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B3" w:rsidRPr="00A931F0" w:rsidRDefault="00FB29B3" w:rsidP="00FB29B3">
      <w:pPr>
        <w:spacing w:before="20" w:after="20" w:line="240" w:lineRule="auto"/>
        <w:jc w:val="center"/>
        <w:rPr>
          <w:rFonts w:cs="Times New Roman"/>
          <w:b/>
          <w:sz w:val="28"/>
          <w:szCs w:val="28"/>
        </w:rPr>
      </w:pPr>
      <w:r w:rsidRPr="00A931F0">
        <w:rPr>
          <w:rFonts w:cs="Times New Roman"/>
          <w:b/>
          <w:sz w:val="28"/>
          <w:szCs w:val="28"/>
        </w:rPr>
        <w:t>АСПИРАНТУРА</w:t>
      </w:r>
    </w:p>
    <w:p w:rsidR="002B662C" w:rsidRPr="00A931F0" w:rsidRDefault="00FB29B3" w:rsidP="00FB29B3">
      <w:pPr>
        <w:spacing w:before="20" w:after="20" w:line="240" w:lineRule="auto"/>
        <w:jc w:val="center"/>
        <w:rPr>
          <w:rFonts w:cs="Times New Roman"/>
          <w:sz w:val="28"/>
          <w:szCs w:val="28"/>
        </w:rPr>
      </w:pPr>
      <w:r w:rsidRPr="00A931F0">
        <w:rPr>
          <w:rFonts w:cs="Times New Roman"/>
          <w:sz w:val="28"/>
          <w:szCs w:val="28"/>
        </w:rPr>
        <w:t xml:space="preserve">ЛИТЕРАТУРНЫЙ </w:t>
      </w:r>
      <w:r w:rsidR="002B662C" w:rsidRPr="00A931F0">
        <w:rPr>
          <w:rFonts w:cs="Times New Roman"/>
          <w:sz w:val="28"/>
          <w:szCs w:val="28"/>
        </w:rPr>
        <w:t>ИНСТИТУТ ИМ. А.М. ГОРЬКОГО</w:t>
      </w:r>
    </w:p>
    <w:p w:rsidR="0056561B" w:rsidRPr="00A931F0" w:rsidRDefault="00FB29B3" w:rsidP="00FB29B3">
      <w:pPr>
        <w:spacing w:before="20" w:after="20" w:line="240" w:lineRule="auto"/>
        <w:jc w:val="center"/>
        <w:rPr>
          <w:rFonts w:cs="Times New Roman"/>
          <w:b/>
          <w:sz w:val="28"/>
          <w:szCs w:val="28"/>
        </w:rPr>
      </w:pPr>
      <w:r w:rsidRPr="00A931F0">
        <w:rPr>
          <w:rFonts w:cs="Times New Roman"/>
          <w:b/>
          <w:sz w:val="28"/>
          <w:szCs w:val="28"/>
        </w:rPr>
        <w:t>РАСПИСАНИЕ ОНЛАЙН-ЗАНЯТИЙ</w:t>
      </w:r>
    </w:p>
    <w:tbl>
      <w:tblPr>
        <w:tblStyle w:val="2-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231"/>
        <w:gridCol w:w="4633"/>
      </w:tblGrid>
      <w:tr w:rsidR="00A931F0" w:rsidRPr="00A931F0" w:rsidTr="00A93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60A6" w:rsidRPr="00A931F0" w:rsidRDefault="001560A6" w:rsidP="008E417A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147" w:type="pct"/>
            <w:vAlign w:val="center"/>
          </w:tcPr>
          <w:p w:rsidR="001560A6" w:rsidRPr="00A931F0" w:rsidRDefault="00D45875" w:rsidP="008E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A931F0">
              <w:rPr>
                <w:rFonts w:cs="Times New Roman"/>
                <w:color w:val="auto"/>
                <w:sz w:val="28"/>
                <w:szCs w:val="28"/>
              </w:rPr>
              <w:t>1 курс</w:t>
            </w:r>
          </w:p>
        </w:tc>
        <w:tc>
          <w:tcPr>
            <w:tcW w:w="2351" w:type="pct"/>
            <w:vAlign w:val="center"/>
          </w:tcPr>
          <w:p w:rsidR="001560A6" w:rsidRPr="00A931F0" w:rsidRDefault="00D45875" w:rsidP="008E41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A931F0">
              <w:rPr>
                <w:rFonts w:cs="Times New Roman"/>
                <w:color w:val="auto"/>
                <w:sz w:val="28"/>
                <w:szCs w:val="28"/>
              </w:rPr>
              <w:t>2 курс</w:t>
            </w:r>
          </w:p>
        </w:tc>
      </w:tr>
      <w:tr w:rsidR="00A931F0" w:rsidRPr="00A931F0" w:rsidTr="00A93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B662C" w:rsidRPr="00A931F0" w:rsidRDefault="002B662C" w:rsidP="008E417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ПОНЕДЕЛЬНИК</w:t>
            </w:r>
            <w:bookmarkStart w:id="0" w:name="_GoBack"/>
            <w:bookmarkEnd w:id="0"/>
          </w:p>
        </w:tc>
      </w:tr>
      <w:tr w:rsidR="00A931F0" w:rsidRPr="00A931F0" w:rsidTr="00A931F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145A" w:rsidRPr="00A931F0" w:rsidRDefault="0093145A" w:rsidP="0093145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Пн. 1</w:t>
            </w:r>
            <w:r w:rsidRPr="00A931F0">
              <w:rPr>
                <w:rFonts w:cs="Times New Roman"/>
                <w:color w:val="auto"/>
                <w:sz w:val="24"/>
                <w:szCs w:val="24"/>
              </w:rPr>
              <w:t>0</w:t>
            </w:r>
            <w:r w:rsidRPr="00A931F0">
              <w:rPr>
                <w:rFonts w:cs="Times New Roman"/>
                <w:color w:val="auto"/>
                <w:sz w:val="24"/>
                <w:szCs w:val="24"/>
              </w:rPr>
              <w:t>:00</w:t>
            </w:r>
          </w:p>
        </w:tc>
        <w:tc>
          <w:tcPr>
            <w:tcW w:w="2147" w:type="pct"/>
            <w:vAlign w:val="center"/>
          </w:tcPr>
          <w:p w:rsidR="0093145A" w:rsidRPr="00A931F0" w:rsidRDefault="0093145A" w:rsidP="008E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2351" w:type="pct"/>
            <w:vAlign w:val="center"/>
          </w:tcPr>
          <w:p w:rsidR="0093145A" w:rsidRPr="00A931F0" w:rsidRDefault="0093145A" w:rsidP="00931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Психология и педагогика высшей школы</w:t>
            </w:r>
          </w:p>
          <w:p w:rsidR="0093145A" w:rsidRPr="00A931F0" w:rsidRDefault="0093145A" w:rsidP="00931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6" w:history="1">
              <w:r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Л.Н</w:t>
              </w:r>
              <w:proofErr w:type="spellEnd"/>
              <w:r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Дмитриевская</w:t>
              </w:r>
            </w:hyperlink>
            <w:r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hyperlink r:id="rId7" w:history="1">
              <w:r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A931F0" w:rsidRPr="00A931F0" w:rsidTr="00A93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65729" w:rsidRPr="00A931F0" w:rsidRDefault="009B1EA0" w:rsidP="008E417A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Пн</w:t>
            </w:r>
            <w:r w:rsidR="00D35967" w:rsidRPr="00A931F0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A931F0">
              <w:rPr>
                <w:rFonts w:cs="Times New Roman"/>
                <w:color w:val="auto"/>
                <w:sz w:val="24"/>
                <w:szCs w:val="24"/>
              </w:rPr>
              <w:t xml:space="preserve"> 12:</w:t>
            </w:r>
            <w:r w:rsidR="00965729" w:rsidRPr="00A931F0">
              <w:rPr>
                <w:rFonts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21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65729" w:rsidRPr="00A931F0" w:rsidRDefault="00965729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История и философия науки</w:t>
            </w:r>
          </w:p>
          <w:p w:rsidR="00965729" w:rsidRPr="00A931F0" w:rsidRDefault="00A931F0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8" w:history="1">
              <w:r w:rsidR="00CA7A0E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="00965729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А.И</w:t>
              </w:r>
              <w:proofErr w:type="spellEnd"/>
              <w:r w:rsidR="00965729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Зимин</w:t>
              </w:r>
            </w:hyperlink>
            <w:r w:rsidR="002E49C9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 xml:space="preserve"> HYPERLINK "https://pruffme.com/landing/LitInstitut/1ST_YEAR_OF_POSTGRADUATE_STUDIES_HISTORY_AND_PHILOSOPHY_OF_SCIENCE_A_I_ZIMIN" </w:instrText>
            </w:r>
            <w:r w:rsidRPr="00A931F0">
              <w:rPr>
                <w:color w:val="auto"/>
              </w:rPr>
              <w:fldChar w:fldCharType="separate"/>
            </w:r>
            <w:r w:rsidR="002E49C9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tcBorders>
              <w:left w:val="none" w:sz="0" w:space="0" w:color="auto"/>
            </w:tcBorders>
            <w:vAlign w:val="center"/>
          </w:tcPr>
          <w:p w:rsidR="00057E29" w:rsidRPr="00A931F0" w:rsidRDefault="00057E29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Теория литературы</w:t>
            </w:r>
          </w:p>
          <w:p w:rsidR="00835317" w:rsidRPr="00A931F0" w:rsidRDefault="00A931F0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9" w:history="1">
              <w:r w:rsidR="009B1EA0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="009B1EA0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К.А</w:t>
              </w:r>
              <w:proofErr w:type="spellEnd"/>
              <w:r w:rsidR="009B1EA0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Кедров</w:t>
              </w:r>
            </w:hyperlink>
            <w:r w:rsidR="009B1EA0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 xml:space="preserve"> HYPERLINK "https:/</w:instrText>
            </w:r>
            <w:r w:rsidRPr="00A931F0">
              <w:rPr>
                <w:color w:val="auto"/>
              </w:rPr>
              <w:instrText xml:space="preserve">/pruffme.com/landing/LitInstitut/2_Postgraduate_course_THEORY_OF_LITERATURE_K_A_Kedrov" </w:instrText>
            </w:r>
            <w:r w:rsidRPr="00A931F0">
              <w:rPr>
                <w:color w:val="auto"/>
              </w:rPr>
              <w:fldChar w:fldCharType="separate"/>
            </w:r>
            <w:r w:rsidR="009B1EA0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A931F0" w:rsidRPr="00A931F0" w:rsidTr="00A931F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60A6" w:rsidRPr="00A931F0" w:rsidRDefault="00BC4EBE" w:rsidP="008E417A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Пн</w:t>
            </w:r>
            <w:r w:rsidR="00D35967" w:rsidRPr="00A931F0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9B1EA0" w:rsidRPr="00A931F0">
              <w:rPr>
                <w:rFonts w:cs="Times New Roman"/>
                <w:color w:val="auto"/>
                <w:sz w:val="24"/>
                <w:szCs w:val="24"/>
              </w:rPr>
              <w:t>14:</w:t>
            </w:r>
            <w:r w:rsidR="00B26FBC" w:rsidRPr="00A931F0">
              <w:rPr>
                <w:rFonts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2147" w:type="pct"/>
            <w:vAlign w:val="center"/>
          </w:tcPr>
          <w:p w:rsidR="0074512D" w:rsidRPr="00A931F0" w:rsidRDefault="0074512D" w:rsidP="0074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Современный русский язык</w:t>
            </w:r>
          </w:p>
          <w:p w:rsidR="00835317" w:rsidRPr="00A931F0" w:rsidRDefault="00A931F0" w:rsidP="0074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10" w:history="1">
              <w:r w:rsidR="0074512D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74512D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В.Г</w:t>
              </w:r>
              <w:proofErr w:type="spellEnd"/>
              <w:r w:rsidR="0074512D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Сиромаха</w:t>
              </w:r>
            </w:hyperlink>
            <w:r w:rsidR="0074512D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 xml:space="preserve"> HYPERLINK "https://pruffme.com/landing/LitInstitut/1_Postgraduate_course_Modern_Russian_language_VG_Siromachus" </w:instrText>
            </w:r>
            <w:r w:rsidRPr="00A931F0">
              <w:rPr>
                <w:color w:val="auto"/>
              </w:rPr>
              <w:fldChar w:fldCharType="separate"/>
            </w:r>
            <w:r w:rsidR="0074512D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vAlign w:val="center"/>
          </w:tcPr>
          <w:p w:rsidR="005F3897" w:rsidRPr="00A931F0" w:rsidRDefault="005F3897" w:rsidP="008E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Зарубежные литературные теории ХХ века</w:t>
            </w:r>
          </w:p>
          <w:p w:rsidR="001560A6" w:rsidRPr="00A931F0" w:rsidRDefault="00A931F0" w:rsidP="008E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11" w:history="1">
              <w:r w:rsidR="005F3897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5F3897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="005F3897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Можаева</w:t>
              </w:r>
            </w:hyperlink>
            <w:r w:rsidR="005F3897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 xml:space="preserve"> HYPERLINK "https://pruffme.com/landing/LitInstitut/2ND_YEAR_OF_POSTGRADUATE_STUDIES_LITERARY_FOREIGN_THEORIES_OF_THE_TWENTIETH_CENTURY_A_B_MOZHAEVA" </w:instrText>
            </w:r>
            <w:r w:rsidRPr="00A931F0">
              <w:rPr>
                <w:color w:val="auto"/>
              </w:rPr>
              <w:fldChar w:fldCharType="separate"/>
            </w:r>
            <w:r w:rsidR="005F3897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A931F0" w:rsidRPr="00A931F0" w:rsidTr="00A93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905D2" w:rsidRPr="00A931F0" w:rsidRDefault="009B1EA0" w:rsidP="008E417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Пн</w:t>
            </w:r>
            <w:r w:rsidR="00D35967" w:rsidRPr="00A931F0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A931F0">
              <w:rPr>
                <w:rFonts w:cs="Times New Roman"/>
                <w:color w:val="auto"/>
                <w:sz w:val="24"/>
                <w:szCs w:val="24"/>
              </w:rPr>
              <w:t xml:space="preserve"> 16:</w:t>
            </w:r>
            <w:r w:rsidR="00D905D2" w:rsidRPr="00A931F0">
              <w:rPr>
                <w:rFonts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21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905D2" w:rsidRPr="00A931F0" w:rsidRDefault="00D905D2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Зарубежная литературная критика</w:t>
            </w:r>
          </w:p>
          <w:p w:rsidR="00D905D2" w:rsidRPr="00A931F0" w:rsidRDefault="00A931F0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12" w:history="1">
              <w:r w:rsidR="00D905D2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D905D2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А.Б</w:t>
              </w:r>
              <w:proofErr w:type="spellEnd"/>
              <w:r w:rsidR="00D905D2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Можаева</w:t>
              </w:r>
            </w:hyperlink>
            <w:r w:rsidR="00D905D2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 xml:space="preserve"> HYPERLINK "https://pruffme.com/landing/LitInstitut/1ST_YEAR_OF_POSTGRADUATE_STUDY_FOREIGN_CRITICISM_A_B_MOZHAEVA" </w:instrText>
            </w:r>
            <w:r w:rsidRPr="00A931F0">
              <w:rPr>
                <w:color w:val="auto"/>
              </w:rPr>
              <w:fldChar w:fldCharType="separate"/>
            </w:r>
            <w:r w:rsidR="00D905D2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tcBorders>
              <w:left w:val="none" w:sz="0" w:space="0" w:color="auto"/>
            </w:tcBorders>
            <w:vAlign w:val="center"/>
          </w:tcPr>
          <w:p w:rsidR="00D905D2" w:rsidRPr="00A931F0" w:rsidRDefault="00D905D2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Русская литература (ХХ век)</w:t>
            </w:r>
          </w:p>
          <w:p w:rsidR="00D905D2" w:rsidRPr="00A931F0" w:rsidRDefault="00A931F0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13" w:history="1">
              <w:r w:rsidR="00D905D2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D905D2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С.Ф</w:t>
              </w:r>
              <w:proofErr w:type="spellEnd"/>
              <w:r w:rsidR="00D905D2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Дмитренко</w:t>
              </w:r>
            </w:hyperlink>
            <w:r w:rsidR="00D905D2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 xml:space="preserve"> HYPERLINK "https://pruffme.com/landing/LitInstitut/2ND_YEAR_OF_POSTGRADUATE_STUDIES_RUSSIAN_LITERATURE_XX_CENTURY_SF_DMITRENKO" </w:instrText>
            </w:r>
            <w:r w:rsidRPr="00A931F0">
              <w:rPr>
                <w:color w:val="auto"/>
              </w:rPr>
              <w:fldChar w:fldCharType="separate"/>
            </w:r>
            <w:r w:rsidR="00D905D2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A931F0" w:rsidRPr="00A931F0" w:rsidTr="00A931F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0" w:rsidRPr="00A931F0" w:rsidRDefault="00C154E0" w:rsidP="008E417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СРЕДА</w:t>
            </w:r>
          </w:p>
        </w:tc>
      </w:tr>
      <w:tr w:rsidR="00A931F0" w:rsidRPr="00A931F0" w:rsidTr="00A93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54E0" w:rsidRPr="00A931F0" w:rsidRDefault="00C154E0" w:rsidP="008E417A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 xml:space="preserve">Ср. </w:t>
            </w:r>
            <w:r w:rsidR="009B1EA0" w:rsidRPr="00A931F0">
              <w:rPr>
                <w:rFonts w:cs="Times New Roman"/>
                <w:color w:val="auto"/>
                <w:sz w:val="24"/>
                <w:szCs w:val="24"/>
              </w:rPr>
              <w:t>14:</w:t>
            </w:r>
            <w:r w:rsidRPr="00A931F0">
              <w:rPr>
                <w:rFonts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21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F0E25" w:rsidRPr="00A931F0" w:rsidRDefault="00CF0E25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Зарубежная литература</w:t>
            </w:r>
          </w:p>
          <w:p w:rsidR="00C154E0" w:rsidRPr="00A931F0" w:rsidRDefault="00A931F0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14" w:history="1">
              <w:r w:rsidR="009B1EA0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9B1EA0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Е.А</w:t>
              </w:r>
              <w:proofErr w:type="spellEnd"/>
              <w:r w:rsidR="009B1EA0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Кешокова</w:t>
              </w:r>
            </w:hyperlink>
            <w:r w:rsidR="009B1EA0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 xml:space="preserve"> HYPERLINK "https://pruffme.com/landing/LitInstitut/1ST_YEAR_OF_POSTGRADUATE_STUDY_FOREIGN_LITERATURE" </w:instrText>
            </w:r>
            <w:r w:rsidRPr="00A931F0">
              <w:rPr>
                <w:color w:val="auto"/>
              </w:rPr>
              <w:fldChar w:fldCharType="separate"/>
            </w:r>
            <w:r w:rsidR="009B1EA0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tcBorders>
              <w:left w:val="none" w:sz="0" w:space="0" w:color="auto"/>
            </w:tcBorders>
            <w:vAlign w:val="center"/>
          </w:tcPr>
          <w:p w:rsidR="00C154E0" w:rsidRPr="00A931F0" w:rsidRDefault="00A931F0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—</w:t>
            </w:r>
          </w:p>
        </w:tc>
      </w:tr>
      <w:tr w:rsidR="00A931F0" w:rsidRPr="00A931F0" w:rsidTr="00A931F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765E" w:rsidRPr="00A931F0" w:rsidRDefault="00E1765E" w:rsidP="008E417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Ср. 16</w:t>
            </w:r>
            <w:r w:rsidR="009B1EA0" w:rsidRPr="00A931F0">
              <w:rPr>
                <w:rFonts w:cs="Times New Roman"/>
                <w:color w:val="auto"/>
                <w:sz w:val="24"/>
                <w:szCs w:val="24"/>
              </w:rPr>
              <w:t>:</w:t>
            </w:r>
            <w:r w:rsidRPr="00A931F0">
              <w:rPr>
                <w:rFonts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2147" w:type="pct"/>
            <w:vAlign w:val="center"/>
          </w:tcPr>
          <w:p w:rsidR="00E1765E" w:rsidRPr="00A931F0" w:rsidRDefault="00E1765E" w:rsidP="008E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История филологической науки</w:t>
            </w:r>
          </w:p>
          <w:p w:rsidR="00E1765E" w:rsidRPr="00A931F0" w:rsidRDefault="00A931F0" w:rsidP="008E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15" w:history="1">
              <w:r w:rsidR="00E1765E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="00E1765E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И.А</w:t>
              </w:r>
              <w:proofErr w:type="spellEnd"/>
              <w:r w:rsidR="00E1765E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Есаулов</w:t>
              </w:r>
            </w:hyperlink>
            <w:r w:rsidR="00E1765E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>HYPERLINK "https://pruffme.com/landing/LitInstitut/1ST_YEAR_OF_POSTGRADUATE_STUDIES_HISTORY_OF_PHILOLOGICAL_SCIENCE_AND_A_ESAULOV"</w:instrText>
            </w:r>
            <w:r w:rsidRPr="00A931F0">
              <w:rPr>
                <w:color w:val="auto"/>
              </w:rPr>
            </w:r>
            <w:r w:rsidRPr="00A931F0">
              <w:rPr>
                <w:color w:val="auto"/>
              </w:rPr>
              <w:fldChar w:fldCharType="separate"/>
            </w:r>
            <w:r w:rsidR="00E1765E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vAlign w:val="center"/>
          </w:tcPr>
          <w:p w:rsidR="00E1765E" w:rsidRPr="00A931F0" w:rsidRDefault="00A931F0" w:rsidP="008E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—</w:t>
            </w:r>
          </w:p>
        </w:tc>
      </w:tr>
      <w:tr w:rsidR="00A931F0" w:rsidRPr="00A931F0" w:rsidTr="00A93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3394" w:rsidRPr="00A931F0" w:rsidRDefault="00213394" w:rsidP="008E417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ЧЕТВЕРГ</w:t>
            </w:r>
          </w:p>
        </w:tc>
      </w:tr>
      <w:tr w:rsidR="00A931F0" w:rsidRPr="00A931F0" w:rsidTr="00A931F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4512D" w:rsidRPr="00A931F0" w:rsidRDefault="00D35967" w:rsidP="0074512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Чт.</w:t>
            </w:r>
            <w:r w:rsidR="0074512D" w:rsidRPr="00A931F0">
              <w:rPr>
                <w:rFonts w:cs="Times New Roman"/>
                <w:color w:val="auto"/>
                <w:sz w:val="24"/>
                <w:szCs w:val="24"/>
              </w:rPr>
              <w:t xml:space="preserve"> 12:00</w:t>
            </w:r>
          </w:p>
        </w:tc>
        <w:tc>
          <w:tcPr>
            <w:tcW w:w="2147" w:type="pct"/>
            <w:vAlign w:val="center"/>
          </w:tcPr>
          <w:p w:rsidR="0074512D" w:rsidRPr="00A931F0" w:rsidRDefault="0074512D" w:rsidP="0074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Русская литература (</w:t>
            </w:r>
            <w:proofErr w:type="spellStart"/>
            <w:r w:rsidRPr="00A931F0">
              <w:rPr>
                <w:rFonts w:cs="Times New Roman"/>
                <w:color w:val="auto"/>
                <w:sz w:val="24"/>
                <w:szCs w:val="24"/>
              </w:rPr>
              <w:t>XIX</w:t>
            </w:r>
            <w:proofErr w:type="spellEnd"/>
            <w:r w:rsidRPr="00A931F0">
              <w:rPr>
                <w:rFonts w:cs="Times New Roman"/>
                <w:color w:val="auto"/>
                <w:sz w:val="24"/>
                <w:szCs w:val="24"/>
              </w:rPr>
              <w:t xml:space="preserve"> век)</w:t>
            </w:r>
          </w:p>
          <w:p w:rsidR="0074512D" w:rsidRPr="00A931F0" w:rsidRDefault="00A931F0" w:rsidP="0074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16" w:history="1">
              <w:r w:rsidR="0074512D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74512D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О.Ю</w:t>
              </w:r>
              <w:proofErr w:type="spellEnd"/>
              <w:r w:rsidR="0074512D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. Саленко </w:t>
              </w:r>
            </w:hyperlink>
            <w:r w:rsidR="0074512D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 xml:space="preserve"> HYPERLINK "https://pruffme.com/landing/LitInstitut/1ST_YEAR_OF_POSTGRADUATE_STUDY_RUSSIAN_LITERATURE_XIX_CENTURY_ABOUT_YU_SALENKO" </w:instrText>
            </w:r>
            <w:r w:rsidRPr="00A931F0">
              <w:rPr>
                <w:color w:val="auto"/>
              </w:rPr>
              <w:fldChar w:fldCharType="separate"/>
            </w:r>
            <w:r w:rsidR="0074512D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vAlign w:val="center"/>
          </w:tcPr>
          <w:p w:rsidR="0074512D" w:rsidRPr="00A931F0" w:rsidRDefault="0074512D" w:rsidP="0074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Театр, игры, зрелища античности в мировой литературе и искусстве</w:t>
            </w:r>
          </w:p>
          <w:p w:rsidR="0074512D" w:rsidRPr="00A931F0" w:rsidRDefault="00A931F0" w:rsidP="007451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17" w:history="1">
              <w:r w:rsidR="0074512D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74512D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Т.Б</w:t>
              </w:r>
              <w:proofErr w:type="spellEnd"/>
              <w:r w:rsidR="0074512D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Гвоздева</w:t>
              </w:r>
            </w:hyperlink>
            <w:r w:rsidR="0074512D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 xml:space="preserve"> HYPERLINK "https://pruffme.com/landing/LitInstitut/2_Postgraduate_course_Theater_games_spectacles_TB_Gvozdeva" </w:instrText>
            </w:r>
            <w:r w:rsidRPr="00A931F0">
              <w:rPr>
                <w:color w:val="auto"/>
              </w:rPr>
              <w:fldChar w:fldCharType="separate"/>
            </w:r>
            <w:r w:rsidR="0074512D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A931F0" w:rsidRPr="00A931F0" w:rsidTr="00A93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612DD" w:rsidRPr="00A931F0" w:rsidRDefault="00D35967" w:rsidP="008E417A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Чт.</w:t>
            </w:r>
            <w:r w:rsidR="005612DD" w:rsidRPr="00A931F0">
              <w:rPr>
                <w:rFonts w:cs="Times New Roman"/>
                <w:color w:val="auto"/>
                <w:sz w:val="24"/>
                <w:szCs w:val="24"/>
              </w:rPr>
              <w:t xml:space="preserve"> 14</w:t>
            </w:r>
            <w:r w:rsidR="009B1EA0" w:rsidRPr="00A931F0">
              <w:rPr>
                <w:rFonts w:cs="Times New Roman"/>
                <w:color w:val="auto"/>
                <w:sz w:val="24"/>
                <w:szCs w:val="24"/>
              </w:rPr>
              <w:t>:</w:t>
            </w:r>
            <w:r w:rsidR="005612DD" w:rsidRPr="00A931F0">
              <w:rPr>
                <w:rFonts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214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12DD" w:rsidRPr="00A931F0" w:rsidRDefault="005612DD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Английский язык</w:t>
            </w:r>
          </w:p>
          <w:p w:rsidR="005612DD" w:rsidRPr="00A931F0" w:rsidRDefault="00A931F0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18" w:history="1">
              <w:r w:rsidR="005612DD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доц.</w:t>
              </w:r>
              <w:r w:rsidR="00106858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612DD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И.В</w:t>
              </w:r>
              <w:proofErr w:type="spellEnd"/>
              <w:r w:rsidR="005612DD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Соколова</w:t>
              </w:r>
            </w:hyperlink>
            <w:r w:rsidR="00734EAB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 xml:space="preserve"> HYPERLINK "https://pruffme.com/landing/LitInstitut/1_Postgraduate_course_ENGLISH_IV_Sokolova" </w:instrText>
            </w:r>
            <w:r w:rsidRPr="00A931F0">
              <w:rPr>
                <w:color w:val="auto"/>
              </w:rPr>
              <w:fldChar w:fldCharType="separate"/>
            </w:r>
            <w:r w:rsidR="00734EAB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tcBorders>
              <w:left w:val="none" w:sz="0" w:space="0" w:color="auto"/>
            </w:tcBorders>
            <w:vAlign w:val="center"/>
          </w:tcPr>
          <w:p w:rsidR="00E1765E" w:rsidRPr="00A931F0" w:rsidRDefault="00E1765E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Зарубежная литература</w:t>
            </w:r>
          </w:p>
          <w:p w:rsidR="005612DD" w:rsidRPr="00A931F0" w:rsidRDefault="00A931F0" w:rsidP="008E41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19" w:history="1">
              <w:proofErr w:type="spellStart"/>
              <w:r w:rsidR="00E1765E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ст</w:t>
              </w:r>
              <w:proofErr w:type="gramStart"/>
              <w:r w:rsidR="00E1765E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.п</w:t>
              </w:r>
              <w:proofErr w:type="gramEnd"/>
              <w:r w:rsidR="00E1765E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реп</w:t>
              </w:r>
              <w:proofErr w:type="spellEnd"/>
              <w:r w:rsidR="00E1765E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E1765E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Я.Ю</w:t>
              </w:r>
              <w:proofErr w:type="spellEnd"/>
              <w:r w:rsidR="00E1765E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Муратова</w:t>
              </w:r>
            </w:hyperlink>
            <w:r w:rsidR="00E1765E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 xml:space="preserve"> HYPERLINK "https://pruffme.com/landing/LitInstitut/2ND_YEAR_OF_POSTGRADUATE_STUDY_FOREIGN_LITERATURE_BY_Y_MURATOVA" </w:instrText>
            </w:r>
            <w:r w:rsidRPr="00A931F0">
              <w:rPr>
                <w:color w:val="auto"/>
              </w:rPr>
              <w:fldChar w:fldCharType="separate"/>
            </w:r>
            <w:r w:rsidR="00E1765E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A931F0" w:rsidRPr="00A931F0" w:rsidTr="00A931F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4512D" w:rsidRPr="00A931F0" w:rsidRDefault="00D35967" w:rsidP="008E417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Чт.</w:t>
            </w:r>
            <w:r w:rsidR="0074512D" w:rsidRPr="00A931F0">
              <w:rPr>
                <w:rFonts w:cs="Times New Roman"/>
                <w:color w:val="auto"/>
                <w:sz w:val="24"/>
                <w:szCs w:val="24"/>
              </w:rPr>
              <w:t xml:space="preserve"> 16:00</w:t>
            </w:r>
          </w:p>
        </w:tc>
        <w:tc>
          <w:tcPr>
            <w:tcW w:w="2147" w:type="pct"/>
            <w:vAlign w:val="center"/>
          </w:tcPr>
          <w:p w:rsidR="0074512D" w:rsidRPr="00A931F0" w:rsidRDefault="00D35967" w:rsidP="008E41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2351" w:type="pct"/>
            <w:vAlign w:val="center"/>
          </w:tcPr>
          <w:p w:rsidR="00D35967" w:rsidRPr="00A931F0" w:rsidRDefault="00D35967" w:rsidP="00D35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r w:rsidRPr="00A931F0">
              <w:rPr>
                <w:rFonts w:cs="Times New Roman"/>
                <w:color w:val="auto"/>
                <w:sz w:val="24"/>
                <w:szCs w:val="24"/>
              </w:rPr>
              <w:t>Философия языка</w:t>
            </w:r>
          </w:p>
          <w:p w:rsidR="0074512D" w:rsidRPr="00A931F0" w:rsidRDefault="00A931F0" w:rsidP="00D35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4"/>
              </w:rPr>
            </w:pPr>
            <w:hyperlink r:id="rId20" w:history="1">
              <w:r w:rsidR="00520832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520832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М.В</w:t>
              </w:r>
              <w:proofErr w:type="spellEnd"/>
              <w:r w:rsidR="00520832" w:rsidRPr="00A931F0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. Козлова</w:t>
              </w:r>
            </w:hyperlink>
            <w:r w:rsidR="00D35967" w:rsidRPr="00A931F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931F0">
              <w:rPr>
                <w:color w:val="auto"/>
              </w:rPr>
              <w:fldChar w:fldCharType="begin"/>
            </w:r>
            <w:r w:rsidRPr="00A931F0">
              <w:rPr>
                <w:color w:val="auto"/>
              </w:rPr>
              <w:instrText xml:space="preserve"> HYPERLINK "https://p</w:instrText>
            </w:r>
            <w:r w:rsidRPr="00A931F0">
              <w:rPr>
                <w:color w:val="auto"/>
              </w:rPr>
              <w:instrText xml:space="preserve">ruffme.com/landing/LitInstitut/2_Postgraduate_course_Philosophy_of_language_MA_Kozlova" </w:instrText>
            </w:r>
            <w:r w:rsidRPr="00A931F0">
              <w:rPr>
                <w:color w:val="auto"/>
              </w:rPr>
              <w:fldChar w:fldCharType="separate"/>
            </w:r>
            <w:r w:rsidR="00D35967"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©</w:t>
            </w:r>
            <w:r w:rsidRPr="00A931F0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</w:tbl>
    <w:p w:rsidR="001560A6" w:rsidRPr="00A931F0" w:rsidRDefault="001560A6">
      <w:pPr>
        <w:rPr>
          <w:rFonts w:cs="Times New Roman"/>
          <w:sz w:val="24"/>
          <w:szCs w:val="24"/>
        </w:rPr>
      </w:pPr>
    </w:p>
    <w:sectPr w:rsidR="001560A6" w:rsidRPr="00A931F0" w:rsidSect="00E87D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BC"/>
    <w:rsid w:val="00032DDC"/>
    <w:rsid w:val="00057E29"/>
    <w:rsid w:val="000720FB"/>
    <w:rsid w:val="00072327"/>
    <w:rsid w:val="00074795"/>
    <w:rsid w:val="000C649F"/>
    <w:rsid w:val="000D4A92"/>
    <w:rsid w:val="000E4446"/>
    <w:rsid w:val="00106858"/>
    <w:rsid w:val="0014076C"/>
    <w:rsid w:val="001560A6"/>
    <w:rsid w:val="00160777"/>
    <w:rsid w:val="001956AF"/>
    <w:rsid w:val="001D45C2"/>
    <w:rsid w:val="001E0497"/>
    <w:rsid w:val="002047F7"/>
    <w:rsid w:val="00213394"/>
    <w:rsid w:val="00253EC2"/>
    <w:rsid w:val="00275405"/>
    <w:rsid w:val="00280A85"/>
    <w:rsid w:val="002B662C"/>
    <w:rsid w:val="002B66A5"/>
    <w:rsid w:val="002B77D0"/>
    <w:rsid w:val="002E49C9"/>
    <w:rsid w:val="00320336"/>
    <w:rsid w:val="00385015"/>
    <w:rsid w:val="003851E5"/>
    <w:rsid w:val="003A71AD"/>
    <w:rsid w:val="003B04C5"/>
    <w:rsid w:val="00400C59"/>
    <w:rsid w:val="00423CAA"/>
    <w:rsid w:val="004336BC"/>
    <w:rsid w:val="00444C0B"/>
    <w:rsid w:val="0047191F"/>
    <w:rsid w:val="004A2AFB"/>
    <w:rsid w:val="004D5EAF"/>
    <w:rsid w:val="004F2F9A"/>
    <w:rsid w:val="00520832"/>
    <w:rsid w:val="00527178"/>
    <w:rsid w:val="00535A47"/>
    <w:rsid w:val="005612DD"/>
    <w:rsid w:val="00562B25"/>
    <w:rsid w:val="0056561B"/>
    <w:rsid w:val="00573763"/>
    <w:rsid w:val="005A6F1E"/>
    <w:rsid w:val="005F3897"/>
    <w:rsid w:val="00623950"/>
    <w:rsid w:val="00625789"/>
    <w:rsid w:val="006349C2"/>
    <w:rsid w:val="0066490E"/>
    <w:rsid w:val="006C35DC"/>
    <w:rsid w:val="006E3E01"/>
    <w:rsid w:val="007239FE"/>
    <w:rsid w:val="00724DAB"/>
    <w:rsid w:val="0073409F"/>
    <w:rsid w:val="00734714"/>
    <w:rsid w:val="00734EAB"/>
    <w:rsid w:val="0074512D"/>
    <w:rsid w:val="007677B9"/>
    <w:rsid w:val="00793967"/>
    <w:rsid w:val="007A200E"/>
    <w:rsid w:val="007B2FCC"/>
    <w:rsid w:val="007E55F4"/>
    <w:rsid w:val="007E5DD8"/>
    <w:rsid w:val="007F2417"/>
    <w:rsid w:val="00822903"/>
    <w:rsid w:val="00827FC3"/>
    <w:rsid w:val="00835317"/>
    <w:rsid w:val="00856E15"/>
    <w:rsid w:val="00857E02"/>
    <w:rsid w:val="00887E52"/>
    <w:rsid w:val="008937E0"/>
    <w:rsid w:val="008A1E0E"/>
    <w:rsid w:val="008A7C49"/>
    <w:rsid w:val="008B2BEF"/>
    <w:rsid w:val="008E417A"/>
    <w:rsid w:val="008F42BB"/>
    <w:rsid w:val="0093145A"/>
    <w:rsid w:val="00965729"/>
    <w:rsid w:val="009679DC"/>
    <w:rsid w:val="009810F3"/>
    <w:rsid w:val="009B1EA0"/>
    <w:rsid w:val="009C083C"/>
    <w:rsid w:val="00A31690"/>
    <w:rsid w:val="00A37DFD"/>
    <w:rsid w:val="00A85CAF"/>
    <w:rsid w:val="00A931F0"/>
    <w:rsid w:val="00AB1DA6"/>
    <w:rsid w:val="00AB5008"/>
    <w:rsid w:val="00AF6191"/>
    <w:rsid w:val="00AF7D9D"/>
    <w:rsid w:val="00B25508"/>
    <w:rsid w:val="00B26FBC"/>
    <w:rsid w:val="00B30584"/>
    <w:rsid w:val="00B67DA2"/>
    <w:rsid w:val="00B971BF"/>
    <w:rsid w:val="00B979E9"/>
    <w:rsid w:val="00BB12E8"/>
    <w:rsid w:val="00BC4EBE"/>
    <w:rsid w:val="00C14CBF"/>
    <w:rsid w:val="00C154E0"/>
    <w:rsid w:val="00C45BBD"/>
    <w:rsid w:val="00C64EAF"/>
    <w:rsid w:val="00C86F95"/>
    <w:rsid w:val="00CA7A0E"/>
    <w:rsid w:val="00CB129B"/>
    <w:rsid w:val="00CF0E25"/>
    <w:rsid w:val="00CF2561"/>
    <w:rsid w:val="00D213D4"/>
    <w:rsid w:val="00D35967"/>
    <w:rsid w:val="00D45875"/>
    <w:rsid w:val="00D648DC"/>
    <w:rsid w:val="00D905D2"/>
    <w:rsid w:val="00DA11E0"/>
    <w:rsid w:val="00DB60FF"/>
    <w:rsid w:val="00DC20D7"/>
    <w:rsid w:val="00DD018C"/>
    <w:rsid w:val="00DD12F7"/>
    <w:rsid w:val="00DE0A71"/>
    <w:rsid w:val="00DE0F63"/>
    <w:rsid w:val="00E07093"/>
    <w:rsid w:val="00E1765E"/>
    <w:rsid w:val="00E23499"/>
    <w:rsid w:val="00E3307E"/>
    <w:rsid w:val="00E7421C"/>
    <w:rsid w:val="00E87DF0"/>
    <w:rsid w:val="00EA7F21"/>
    <w:rsid w:val="00EB6AFF"/>
    <w:rsid w:val="00EF324F"/>
    <w:rsid w:val="00EF70CA"/>
    <w:rsid w:val="00F05F59"/>
    <w:rsid w:val="00F16C24"/>
    <w:rsid w:val="00F31C47"/>
    <w:rsid w:val="00F70930"/>
    <w:rsid w:val="00FB29B3"/>
    <w:rsid w:val="00FC02AF"/>
    <w:rsid w:val="00FC4FEE"/>
    <w:rsid w:val="00FD1252"/>
    <w:rsid w:val="00FE1013"/>
    <w:rsid w:val="00FE1887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2B66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  <w:style w:type="table" w:styleId="2-3">
    <w:name w:val="Medium Grid 2 Accent 3"/>
    <w:basedOn w:val="a1"/>
    <w:uiPriority w:val="68"/>
    <w:rsid w:val="008E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2B66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  <w:style w:type="table" w:styleId="2-3">
    <w:name w:val="Medium Grid 2 Accent 3"/>
    <w:basedOn w:val="a1"/>
    <w:uiPriority w:val="68"/>
    <w:rsid w:val="008E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litinstitut.ru/course/view.php?id=592" TargetMode="External"/><Relationship Id="rId13" Type="http://schemas.openxmlformats.org/officeDocument/2006/relationships/hyperlink" Target="https://sdo.litinstitut.ru/course/view.php?id=602" TargetMode="External"/><Relationship Id="rId18" Type="http://schemas.openxmlformats.org/officeDocument/2006/relationships/hyperlink" Target="https://sdo.litinstitut.ru/course/view.php?id=59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pruffme.com/landing/LitInstitut/2_Postgraduate_course_Psychology_and_pedagogy_of_higher_education_LN_Dmitrievskaya" TargetMode="External"/><Relationship Id="rId12" Type="http://schemas.openxmlformats.org/officeDocument/2006/relationships/hyperlink" Target="https://sdo.litinstitut.ru/course/view.php?id=595" TargetMode="External"/><Relationship Id="rId17" Type="http://schemas.openxmlformats.org/officeDocument/2006/relationships/hyperlink" Target="https://sdo.litinstitut.ru/course/view.php?id=6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litinstitut.ru/course/view.php?id=596" TargetMode="External"/><Relationship Id="rId20" Type="http://schemas.openxmlformats.org/officeDocument/2006/relationships/hyperlink" Target="https://sdo.litinstitut.ru/course/view.php?id=8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do.litinstitut.ru/course/view.php?id=803" TargetMode="External"/><Relationship Id="rId11" Type="http://schemas.openxmlformats.org/officeDocument/2006/relationships/hyperlink" Target="https://sdo.litinstitut.ru/course/view.php?id=5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o.litinstitut.ru/course/view.php?id=594" TargetMode="External"/><Relationship Id="rId10" Type="http://schemas.openxmlformats.org/officeDocument/2006/relationships/hyperlink" Target="https://sdo.litinstitut.ru/course/view.php?id=800" TargetMode="External"/><Relationship Id="rId19" Type="http://schemas.openxmlformats.org/officeDocument/2006/relationships/hyperlink" Target="https://sdo.litinstitut.ru/course/view.php?id=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litinstitut.ru/course/view.php?id=719" TargetMode="External"/><Relationship Id="rId14" Type="http://schemas.openxmlformats.org/officeDocument/2006/relationships/hyperlink" Target="https://sdo.litinstitut.ru/course/view.php?id=5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AD45-E3F2-4B84-9742-EFB6CD4A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DudSer</cp:lastModifiedBy>
  <cp:revision>6</cp:revision>
  <cp:lastPrinted>2020-09-01T15:51:00Z</cp:lastPrinted>
  <dcterms:created xsi:type="dcterms:W3CDTF">2021-02-08T20:33:00Z</dcterms:created>
  <dcterms:modified xsi:type="dcterms:W3CDTF">2021-02-27T18:37:00Z</dcterms:modified>
</cp:coreProperties>
</file>