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FD" w:rsidRDefault="00FD742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 w:val="36"/>
          <w:szCs w:val="36"/>
        </w:rPr>
        <w:t>РАСПИСАНИЕ СЕССИИ</w:t>
      </w:r>
      <w:r>
        <w:rPr>
          <w:rFonts w:cs="Times New Roman"/>
          <w:b/>
          <w:color w:val="000000" w:themeColor="text1"/>
          <w:sz w:val="40"/>
          <w:szCs w:val="36"/>
        </w:rPr>
        <w:br/>
      </w:r>
      <w:r>
        <w:rPr>
          <w:rFonts w:cs="Times New Roman"/>
          <w:b/>
          <w:color w:val="000000" w:themeColor="text1"/>
          <w:sz w:val="28"/>
          <w:szCs w:val="28"/>
        </w:rPr>
        <w:t>АСПИРАНТУРЫ ЛИТЕРАТУРНОГО ИНСТИТУТА ИМ. А.М. ГОРЬКОГО</w:t>
      </w:r>
    </w:p>
    <w:p w:rsidR="00D43EFD" w:rsidRDefault="00246628">
      <w:pPr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(22 мая – 06 июня 2023</w:t>
      </w:r>
      <w:r w:rsidR="00FD7426">
        <w:rPr>
          <w:rFonts w:cs="Times New Roman"/>
          <w:color w:val="000000" w:themeColor="text1"/>
          <w:sz w:val="28"/>
          <w:szCs w:val="28"/>
        </w:rPr>
        <w:t xml:space="preserve"> г.)</w:t>
      </w:r>
    </w:p>
    <w:p w:rsidR="00D43EFD" w:rsidRDefault="00FD7426">
      <w:pPr>
        <w:spacing w:line="240" w:lineRule="auto"/>
        <w:jc w:val="center"/>
        <w:rPr>
          <w:rFonts w:cs="Times New Roman"/>
          <w:color w:val="000000" w:themeColor="text1"/>
          <w:sz w:val="20"/>
          <w:szCs w:val="28"/>
        </w:rPr>
      </w:pPr>
      <w:r>
        <w:rPr>
          <w:rFonts w:cs="Times New Roman"/>
          <w:color w:val="000000" w:themeColor="text1"/>
          <w:sz w:val="20"/>
          <w:szCs w:val="28"/>
        </w:rPr>
        <w:t xml:space="preserve">Зачеты и экзамены проходят </w:t>
      </w:r>
      <w:proofErr w:type="spellStart"/>
      <w:r>
        <w:rPr>
          <w:rFonts w:cs="Times New Roman"/>
          <w:color w:val="000000" w:themeColor="text1"/>
          <w:sz w:val="20"/>
          <w:szCs w:val="28"/>
        </w:rPr>
        <w:t>онлайн</w:t>
      </w:r>
      <w:proofErr w:type="spellEnd"/>
      <w:r>
        <w:rPr>
          <w:rFonts w:cs="Times New Roman"/>
          <w:color w:val="000000" w:themeColor="text1"/>
          <w:sz w:val="20"/>
          <w:szCs w:val="28"/>
        </w:rPr>
        <w:t xml:space="preserve"> (в </w:t>
      </w:r>
      <w:proofErr w:type="spellStart"/>
      <w:r>
        <w:rPr>
          <w:rFonts w:cs="Times New Roman"/>
          <w:color w:val="000000" w:themeColor="text1"/>
          <w:sz w:val="20"/>
          <w:szCs w:val="28"/>
        </w:rPr>
        <w:t>вебинарах</w:t>
      </w:r>
      <w:proofErr w:type="spellEnd"/>
      <w:r>
        <w:rPr>
          <w:rFonts w:cs="Times New Roman"/>
          <w:color w:val="000000" w:themeColor="text1"/>
          <w:sz w:val="20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8"/>
        </w:rPr>
        <w:t>пруффми</w:t>
      </w:r>
      <w:proofErr w:type="spellEnd"/>
      <w:r>
        <w:rPr>
          <w:rFonts w:cs="Times New Roman"/>
          <w:color w:val="000000" w:themeColor="text1"/>
          <w:sz w:val="20"/>
          <w:szCs w:val="28"/>
        </w:rPr>
        <w:t>)</w:t>
      </w:r>
    </w:p>
    <w:tbl>
      <w:tblPr>
        <w:tblStyle w:val="1-6"/>
        <w:tblW w:w="4900" w:type="pct"/>
        <w:tblInd w:w="-10" w:type="dxa"/>
        <w:tblCellMar>
          <w:left w:w="97" w:type="dxa"/>
        </w:tblCellMar>
        <w:tblLook w:val="04A0"/>
      </w:tblPr>
      <w:tblGrid>
        <w:gridCol w:w="1808"/>
        <w:gridCol w:w="3820"/>
        <w:gridCol w:w="4018"/>
      </w:tblGrid>
      <w:tr w:rsidR="00D43EFD" w:rsidTr="005F1801">
        <w:trPr>
          <w:cnfStyle w:val="100000000000"/>
          <w:trHeight w:val="707"/>
        </w:trPr>
        <w:tc>
          <w:tcPr>
            <w:cnfStyle w:val="001000000000"/>
            <w:tcW w:w="1808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D43EFD">
            <w:pPr>
              <w:spacing w:after="0"/>
              <w:jc w:val="center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FD7426">
            <w:pPr>
              <w:spacing w:after="0"/>
              <w:jc w:val="center"/>
              <w:cnfStyle w:val="10000000000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4018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FD7426">
            <w:pPr>
              <w:spacing w:after="0"/>
              <w:jc w:val="center"/>
              <w:cnfStyle w:val="10000000000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D43EFD" w:rsidTr="00C0107B">
        <w:trPr>
          <w:cnfStyle w:val="000000100000"/>
          <w:trHeight w:val="689"/>
        </w:trPr>
        <w:tc>
          <w:tcPr>
            <w:cnfStyle w:val="001000000000"/>
            <w:tcW w:w="9646" w:type="dxa"/>
            <w:gridSpan w:val="3"/>
            <w:tcMar>
              <w:left w:w="97" w:type="dxa"/>
            </w:tcMar>
            <w:vAlign w:val="center"/>
          </w:tcPr>
          <w:p w:rsidR="00D43EFD" w:rsidRDefault="00246628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ПОНЕДЕЛЬНИК 22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</w:tr>
      <w:tr w:rsidR="00D07EA5" w:rsidTr="005F1801">
        <w:trPr>
          <w:trHeight w:val="851"/>
        </w:trPr>
        <w:tc>
          <w:tcPr>
            <w:cnfStyle w:val="001000000000"/>
            <w:tcW w:w="1808" w:type="dxa"/>
            <w:shd w:val="clear" w:color="auto" w:fill="auto"/>
            <w:tcMar>
              <w:left w:w="97" w:type="dxa"/>
            </w:tcMar>
            <w:vAlign w:val="center"/>
          </w:tcPr>
          <w:p w:rsidR="00D07EA5" w:rsidRDefault="00D07EA5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Пн. 10.00</w:t>
            </w:r>
          </w:p>
        </w:tc>
        <w:tc>
          <w:tcPr>
            <w:tcW w:w="3820" w:type="dxa"/>
            <w:shd w:val="clear" w:color="auto" w:fill="auto"/>
            <w:tcMar>
              <w:left w:w="97" w:type="dxa"/>
            </w:tcMar>
            <w:vAlign w:val="center"/>
          </w:tcPr>
          <w:p w:rsidR="00A72392" w:rsidRPr="00F143AF" w:rsidRDefault="00A72392" w:rsidP="00A72392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143AF">
              <w:rPr>
                <w:rFonts w:cs="Times New Roman"/>
                <w:color w:val="000000" w:themeColor="text1"/>
                <w:sz w:val="24"/>
                <w:szCs w:val="24"/>
              </w:rPr>
              <w:t>Основы научно-исследовательской деятельности</w:t>
            </w:r>
          </w:p>
          <w:p w:rsidR="00A72392" w:rsidRPr="00F143AF" w:rsidRDefault="00A72392" w:rsidP="00A72392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143AF"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D07EA5" w:rsidRDefault="00A72392" w:rsidP="00A72392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143AF">
              <w:rPr>
                <w:rFonts w:cs="Times New Roman"/>
                <w:color w:val="000000" w:themeColor="text1"/>
                <w:sz w:val="24"/>
                <w:szCs w:val="24"/>
              </w:rPr>
              <w:t>проф. Иванова М.В.</w:t>
            </w:r>
          </w:p>
        </w:tc>
        <w:tc>
          <w:tcPr>
            <w:tcW w:w="4018" w:type="dxa"/>
            <w:shd w:val="clear" w:color="auto" w:fill="auto"/>
            <w:tcMar>
              <w:left w:w="97" w:type="dxa"/>
            </w:tcMar>
            <w:vAlign w:val="center"/>
          </w:tcPr>
          <w:p w:rsidR="00D07EA5" w:rsidRDefault="00D07EA5" w:rsidP="00D07EA5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07EA5">
              <w:rPr>
                <w:rFonts w:cs="Times New Roman"/>
                <w:color w:val="000000" w:themeColor="text1"/>
                <w:sz w:val="24"/>
                <w:szCs w:val="24"/>
              </w:rPr>
              <w:t>Поэтика и стиль в литературном произведении</w:t>
            </w:r>
          </w:p>
          <w:p w:rsidR="00D07EA5" w:rsidRPr="00D07EA5" w:rsidRDefault="00D07EA5" w:rsidP="00D07EA5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D07EA5" w:rsidRPr="00D07EA5" w:rsidRDefault="00D07EA5" w:rsidP="00D07EA5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07EA5">
              <w:rPr>
                <w:rFonts w:cs="Times New Roman"/>
                <w:color w:val="000000" w:themeColor="text1"/>
                <w:sz w:val="24"/>
                <w:szCs w:val="24"/>
              </w:rPr>
              <w:t xml:space="preserve">доц. Л.Н. Дмитриевская </w:t>
            </w:r>
            <w:hyperlink r:id="rId5" w:history="1">
              <w:r w:rsidRPr="00D07EA5">
                <w:rPr>
                  <w:rStyle w:val="af"/>
                  <w:rFonts w:cs="Times New Roman"/>
                  <w:color w:val="000000" w:themeColor="text1"/>
                  <w:sz w:val="24"/>
                  <w:szCs w:val="24"/>
                </w:rPr>
                <w:t>©</w:t>
              </w:r>
            </w:hyperlink>
          </w:p>
        </w:tc>
      </w:tr>
      <w:tr w:rsidR="00D43EFD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C0107B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11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820" w:type="dxa"/>
            <w:shd w:val="clear" w:color="auto" w:fill="auto"/>
            <w:tcMar>
              <w:left w:w="97" w:type="dxa"/>
            </w:tcMar>
            <w:vAlign w:val="center"/>
          </w:tcPr>
          <w:p w:rsidR="00C0107B" w:rsidRDefault="00C0107B" w:rsidP="00C0107B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</w:p>
          <w:p w:rsidR="00D43EFD" w:rsidRDefault="00C0107B" w:rsidP="00C0107B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История и философия </w:t>
            </w:r>
            <w:r w:rsidRPr="005F1801">
              <w:rPr>
                <w:rFonts w:cs="Times New Roman"/>
                <w:color w:val="000000" w:themeColor="text1"/>
                <w:sz w:val="24"/>
                <w:szCs w:val="24"/>
              </w:rPr>
              <w:t>науки</w:t>
            </w:r>
            <w:r w:rsidR="005F1801" w:rsidRP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5F1801" w:rsidRPr="005F1801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018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D43EFD" w:rsidP="00B152BC">
            <w:pPr>
              <w:spacing w:after="0"/>
              <w:jc w:val="center"/>
              <w:cnfStyle w:val="00000010000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D43EFD" w:rsidTr="005F1801">
        <w:trPr>
          <w:trHeight w:val="851"/>
        </w:trPr>
        <w:tc>
          <w:tcPr>
            <w:cnfStyle w:val="001000000000"/>
            <w:tcW w:w="1808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D43EFD" w:rsidRDefault="00C0107B">
            <w:pPr>
              <w:spacing w:after="0"/>
              <w:jc w:val="center"/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13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D43EFD" w:rsidRDefault="00D43EFD">
            <w:pPr>
              <w:spacing w:after="0"/>
              <w:jc w:val="center"/>
              <w:cnfStyle w:val="000000000000"/>
            </w:pPr>
          </w:p>
        </w:tc>
        <w:tc>
          <w:tcPr>
            <w:tcW w:w="4018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C0107B" w:rsidRPr="005F1801" w:rsidRDefault="00C0107B" w:rsidP="00C0107B">
            <w:pPr>
              <w:spacing w:after="0"/>
              <w:jc w:val="center"/>
              <w:cnfStyle w:val="0000000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  <w:r w:rsid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5F1801" w:rsidRPr="005F1801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  <w:p w:rsidR="00D43EFD" w:rsidRDefault="00C0107B" w:rsidP="00C0107B">
            <w:pPr>
              <w:spacing w:after="0"/>
              <w:jc w:val="center"/>
              <w:cnfStyle w:val="0000000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Эстетика</w:t>
            </w:r>
          </w:p>
        </w:tc>
      </w:tr>
      <w:tr w:rsidR="00B152BC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B152BC" w:rsidRPr="00B152BC" w:rsidRDefault="00B152BC" w:rsidP="00B152BC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152BC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B152BC">
              <w:rPr>
                <w:rFonts w:cs="Times New Roman"/>
                <w:color w:val="000000" w:themeColor="text1"/>
                <w:sz w:val="24"/>
                <w:szCs w:val="24"/>
              </w:rPr>
              <w:t xml:space="preserve"> 14.00</w:t>
            </w:r>
          </w:p>
          <w:p w:rsidR="00B152BC" w:rsidRDefault="00B152BC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B152BC" w:rsidRDefault="00B152BC">
            <w:pPr>
              <w:spacing w:after="0"/>
              <w:jc w:val="center"/>
              <w:cnfStyle w:val="000000100000"/>
            </w:pPr>
          </w:p>
        </w:tc>
        <w:tc>
          <w:tcPr>
            <w:tcW w:w="4018" w:type="dxa"/>
            <w:tcBorders>
              <w:top w:val="nil"/>
            </w:tcBorders>
            <w:shd w:val="clear" w:color="auto" w:fill="auto"/>
            <w:tcMar>
              <w:left w:w="97" w:type="dxa"/>
            </w:tcMar>
            <w:vAlign w:val="center"/>
          </w:tcPr>
          <w:p w:rsidR="00B152BC" w:rsidRDefault="00B152BC" w:rsidP="00B152BC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152BC">
              <w:rPr>
                <w:rFonts w:cs="Times New Roman"/>
                <w:color w:val="000000" w:themeColor="text1"/>
                <w:sz w:val="24"/>
                <w:szCs w:val="24"/>
              </w:rPr>
              <w:t>Историческая грамматика русского языка и славистики.</w:t>
            </w:r>
          </w:p>
          <w:p w:rsidR="00B152BC" w:rsidRPr="00B152BC" w:rsidRDefault="00B152BC" w:rsidP="00B152BC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B152BC" w:rsidRDefault="00B152BC" w:rsidP="00B152BC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152BC">
              <w:rPr>
                <w:rFonts w:cs="Times New Roman"/>
                <w:color w:val="000000" w:themeColor="text1"/>
                <w:sz w:val="24"/>
                <w:szCs w:val="24"/>
              </w:rPr>
              <w:t xml:space="preserve">доц. Ф.Б. Альбрехт </w:t>
            </w:r>
          </w:p>
        </w:tc>
      </w:tr>
      <w:tr w:rsidR="00D43EFD" w:rsidTr="00C0107B">
        <w:trPr>
          <w:trHeight w:val="710"/>
        </w:trPr>
        <w:tc>
          <w:tcPr>
            <w:cnfStyle w:val="001000000000"/>
            <w:tcW w:w="9646" w:type="dxa"/>
            <w:gridSpan w:val="3"/>
            <w:shd w:val="clear" w:color="auto" w:fill="auto"/>
            <w:tcMar>
              <w:left w:w="97" w:type="dxa"/>
            </w:tcMar>
            <w:vAlign w:val="center"/>
          </w:tcPr>
          <w:p w:rsidR="00D43EFD" w:rsidRDefault="00C0107B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СРЕДА 24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</w:tr>
      <w:tr w:rsidR="00D43EFD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D43EFD" w:rsidRDefault="0021280B">
            <w:pPr>
              <w:spacing w:after="0"/>
              <w:jc w:val="center"/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11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  <w:p w:rsidR="00D43EFD" w:rsidRDefault="00D43EFD">
            <w:pPr>
              <w:spacing w:after="0"/>
              <w:jc w:val="center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21280B" w:rsidRDefault="0021280B" w:rsidP="0021280B">
            <w:pPr>
              <w:spacing w:after="0"/>
              <w:jc w:val="center"/>
              <w:cnfStyle w:val="0000001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</w:p>
          <w:p w:rsidR="00D43EFD" w:rsidRDefault="0021280B" w:rsidP="0021280B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  <w:r w:rsid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5F1801" w:rsidRPr="005F1801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D43EFD" w:rsidRDefault="00D43EFD">
            <w:pPr>
              <w:spacing w:after="0"/>
              <w:jc w:val="center"/>
              <w:cnfStyle w:val="000000100000"/>
            </w:pPr>
          </w:p>
        </w:tc>
      </w:tr>
      <w:tr w:rsidR="00724D05" w:rsidTr="005F1801">
        <w:trPr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724D05" w:rsidRPr="00FD7426" w:rsidRDefault="0021280B">
            <w:pPr>
              <w:spacing w:after="0"/>
              <w:jc w:val="center"/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Ср</w:t>
            </w:r>
            <w:proofErr w:type="gramEnd"/>
            <w:r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 xml:space="preserve"> 11</w:t>
            </w:r>
            <w:r w:rsidR="00724D05" w:rsidRPr="00FD7426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21280B" w:rsidRDefault="0021280B" w:rsidP="0021280B">
            <w:pPr>
              <w:spacing w:after="0"/>
              <w:jc w:val="center"/>
              <w:cnfStyle w:val="000000000000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</w:p>
          <w:p w:rsidR="00724D05" w:rsidRDefault="0021280B" w:rsidP="008D7C7A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Иностранный язык (немецкий)</w:t>
            </w:r>
            <w:r w:rsid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724D05" w:rsidRDefault="00724D05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C71FF" w:rsidTr="00CE262A">
        <w:trPr>
          <w:cnfStyle w:val="000000100000"/>
          <w:trHeight w:val="851"/>
        </w:trPr>
        <w:tc>
          <w:tcPr>
            <w:cnfStyle w:val="001000000000"/>
            <w:tcW w:w="9646" w:type="dxa"/>
            <w:gridSpan w:val="3"/>
            <w:tcMar>
              <w:left w:w="97" w:type="dxa"/>
            </w:tcMar>
            <w:vAlign w:val="center"/>
          </w:tcPr>
          <w:p w:rsidR="002C71FF" w:rsidRDefault="00F143AF" w:rsidP="00133991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ЧЕТВЕРГ 25</w:t>
            </w:r>
            <w:r w:rsidR="002C71FF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</w:tr>
      <w:tr w:rsidR="00133991" w:rsidTr="005F1801">
        <w:trPr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133991" w:rsidRDefault="003D430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ЧТ</w:t>
            </w:r>
            <w:r w:rsidR="00A72392">
              <w:rPr>
                <w:rFonts w:cs="Times New Roman"/>
                <w:color w:val="000000" w:themeColor="text1"/>
                <w:sz w:val="24"/>
                <w:szCs w:val="24"/>
              </w:rPr>
              <w:t>. 12</w:t>
            </w:r>
            <w:r w:rsidR="00133991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133991" w:rsidRDefault="00133991" w:rsidP="0021280B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2C71FF" w:rsidRPr="002C71FF" w:rsidRDefault="002C71FF" w:rsidP="002C71FF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71FF">
              <w:rPr>
                <w:rFonts w:cs="Times New Roman"/>
                <w:color w:val="000000" w:themeColor="text1"/>
                <w:sz w:val="24"/>
                <w:szCs w:val="24"/>
              </w:rPr>
              <w:t>Теория литературы</w:t>
            </w:r>
          </w:p>
          <w:p w:rsidR="002C71FF" w:rsidRPr="002C71FF" w:rsidRDefault="002C71FF" w:rsidP="002C71FF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71FF"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133991" w:rsidRDefault="002C71FF" w:rsidP="002C71FF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71FF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проф. К.А. Кедров </w:t>
            </w:r>
            <w:hyperlink r:id="rId9" w:history="1">
              <w:r w:rsidRPr="002C71FF">
                <w:rPr>
                  <w:rStyle w:val="af"/>
                  <w:rFonts w:cs="Times New Roman"/>
                  <w:color w:val="000000" w:themeColor="text1"/>
                  <w:sz w:val="24"/>
                  <w:szCs w:val="24"/>
                </w:rPr>
                <w:t>©</w:t>
              </w:r>
            </w:hyperlink>
          </w:p>
        </w:tc>
      </w:tr>
      <w:tr w:rsidR="003D430F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3D430F" w:rsidRDefault="003D430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ЧТ. 19.00</w:t>
            </w: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3D430F" w:rsidRDefault="003D430F" w:rsidP="0021280B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3D430F" w:rsidRPr="003D430F" w:rsidRDefault="003D430F" w:rsidP="003D430F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  <w:p w:rsidR="003D430F" w:rsidRPr="003D430F" w:rsidRDefault="003D430F" w:rsidP="003D430F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</w:p>
          <w:p w:rsidR="003D430F" w:rsidRPr="002C71FF" w:rsidRDefault="003D430F" w:rsidP="003D430F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 xml:space="preserve">доц. Т.Б. Гвоздева </w:t>
            </w:r>
            <w:hyperlink r:id="rId10" w:history="1">
              <w:r w:rsidRPr="003D430F">
                <w:rPr>
                  <w:rStyle w:val="af"/>
                  <w:rFonts w:cs="Times New Roman"/>
                  <w:color w:val="000000" w:themeColor="text1"/>
                  <w:sz w:val="24"/>
                  <w:szCs w:val="24"/>
                </w:rPr>
                <w:t>©</w:t>
              </w:r>
            </w:hyperlink>
          </w:p>
        </w:tc>
      </w:tr>
      <w:tr w:rsidR="00F143AF" w:rsidTr="00A548D2">
        <w:trPr>
          <w:trHeight w:val="851"/>
        </w:trPr>
        <w:tc>
          <w:tcPr>
            <w:cnfStyle w:val="001000000000"/>
            <w:tcW w:w="9646" w:type="dxa"/>
            <w:gridSpan w:val="3"/>
            <w:tcMar>
              <w:left w:w="97" w:type="dxa"/>
            </w:tcMar>
            <w:vAlign w:val="center"/>
          </w:tcPr>
          <w:p w:rsidR="00F143AF" w:rsidRPr="003D430F" w:rsidRDefault="00F143AF" w:rsidP="003D430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ПЯТНИЦА 26 МАЯ</w:t>
            </w:r>
          </w:p>
        </w:tc>
      </w:tr>
      <w:tr w:rsidR="003D430F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3D430F" w:rsidRDefault="003D430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ПТ. 18.00</w:t>
            </w: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3D430F" w:rsidRDefault="003D430F" w:rsidP="00F143AF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3D430F" w:rsidRPr="003D430F" w:rsidRDefault="003D430F" w:rsidP="00D34296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 xml:space="preserve">Зарубежные литературные теории </w:t>
            </w:r>
            <w:proofErr w:type="spellStart"/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>ХХ</w:t>
            </w:r>
            <w:proofErr w:type="spellEnd"/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> века</w:t>
            </w:r>
            <w:r w:rsidR="00D34296">
              <w:rPr>
                <w:rFonts w:cs="Times New Roman"/>
                <w:color w:val="000000" w:themeColor="text1"/>
                <w:sz w:val="24"/>
                <w:szCs w:val="24"/>
              </w:rPr>
              <w:t xml:space="preserve">   (</w:t>
            </w:r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>ЗАЧЕТ</w:t>
            </w:r>
            <w:r w:rsidR="00D3429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  <w:p w:rsidR="003D430F" w:rsidRPr="003D430F" w:rsidRDefault="003D430F" w:rsidP="003D430F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D430F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А.Б. </w:t>
              </w:r>
              <w:proofErr w:type="spellStart"/>
              <w:r w:rsidRPr="003D430F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Можаева</w:t>
              </w:r>
              <w:proofErr w:type="spellEnd"/>
            </w:hyperlink>
            <w:r w:rsidRPr="003D430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3D430F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D43EFD" w:rsidTr="00C0107B">
        <w:trPr>
          <w:trHeight w:val="722"/>
        </w:trPr>
        <w:tc>
          <w:tcPr>
            <w:cnfStyle w:val="001000000000"/>
            <w:tcW w:w="9646" w:type="dxa"/>
            <w:gridSpan w:val="3"/>
            <w:shd w:val="clear" w:color="auto" w:fill="auto"/>
            <w:tcMar>
              <w:left w:w="97" w:type="dxa"/>
            </w:tcMar>
            <w:vAlign w:val="center"/>
          </w:tcPr>
          <w:p w:rsidR="00D43EFD" w:rsidRDefault="0021280B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ПОНЕДЕЛЬНИК 29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</w:tr>
      <w:tr w:rsidR="00D43EFD" w:rsidTr="005F1801">
        <w:trPr>
          <w:cnfStyle w:val="000000100000"/>
          <w:trHeight w:val="851"/>
        </w:trPr>
        <w:tc>
          <w:tcPr>
            <w:cnfStyle w:val="001000000000"/>
            <w:tcW w:w="1808" w:type="dxa"/>
            <w:tcMar>
              <w:left w:w="97" w:type="dxa"/>
            </w:tcMar>
            <w:vAlign w:val="center"/>
          </w:tcPr>
          <w:p w:rsidR="00D43EFD" w:rsidRDefault="009D1531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Пн. </w:t>
            </w:r>
            <w:r w:rsidR="0021280B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>.00</w:t>
            </w:r>
          </w:p>
          <w:p w:rsidR="00D43EFD" w:rsidRDefault="00D43EFD">
            <w:pPr>
              <w:spacing w:after="0"/>
              <w:jc w:val="center"/>
              <w:rPr>
                <w:rFonts w:ascii="Calibri" w:eastAsia="Calibri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0" w:type="dxa"/>
            <w:tcMar>
              <w:left w:w="97" w:type="dxa"/>
            </w:tcMar>
            <w:vAlign w:val="center"/>
          </w:tcPr>
          <w:p w:rsidR="00D43EFD" w:rsidRDefault="00D43EFD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tcMar>
              <w:left w:w="97" w:type="dxa"/>
            </w:tcMar>
            <w:vAlign w:val="center"/>
          </w:tcPr>
          <w:p w:rsidR="0021280B" w:rsidRDefault="0021280B" w:rsidP="0021280B">
            <w:pPr>
              <w:spacing w:after="0"/>
              <w:jc w:val="center"/>
              <w:cnfStyle w:val="0000001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  <w:r w:rsid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5F1801" w:rsidRPr="005F1801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  <w:p w:rsidR="00D43EFD" w:rsidRDefault="0021280B" w:rsidP="0021280B">
            <w:pPr>
              <w:spacing w:after="0"/>
              <w:jc w:val="center"/>
              <w:cnfStyle w:val="00000010000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Литература народов стран зарубежья</w:t>
            </w:r>
          </w:p>
        </w:tc>
      </w:tr>
      <w:tr w:rsidR="00D43EFD" w:rsidTr="005F1801">
        <w:trPr>
          <w:trHeight w:val="851"/>
        </w:trPr>
        <w:tc>
          <w:tcPr>
            <w:cnfStyle w:val="001000000000"/>
            <w:tcW w:w="1808" w:type="dxa"/>
            <w:shd w:val="clear" w:color="auto" w:fill="auto"/>
            <w:tcMar>
              <w:left w:w="97" w:type="dxa"/>
            </w:tcMar>
            <w:vAlign w:val="center"/>
          </w:tcPr>
          <w:p w:rsidR="00D43EFD" w:rsidRPr="0021280B" w:rsidRDefault="009D1531">
            <w:pPr>
              <w:spacing w:after="0"/>
              <w:jc w:val="center"/>
              <w:rPr>
                <w:rFonts w:ascii="Calibri" w:eastAsia="Calibri" w:hAnsi="Calibri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000000" w:themeColor="text1"/>
                <w:sz w:val="24"/>
                <w:szCs w:val="24"/>
              </w:rPr>
              <w:t xml:space="preserve">Пн. </w:t>
            </w:r>
            <w:r w:rsidR="0021280B" w:rsidRPr="0021280B">
              <w:rPr>
                <w:rFonts w:ascii="Calibri" w:eastAsia="Calibri" w:hAnsi="Calibri" w:cs="Times New Roman"/>
                <w:bCs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820" w:type="dxa"/>
            <w:shd w:val="clear" w:color="auto" w:fill="auto"/>
            <w:tcMar>
              <w:left w:w="97" w:type="dxa"/>
            </w:tcMar>
            <w:vAlign w:val="center"/>
          </w:tcPr>
          <w:p w:rsidR="00D43EFD" w:rsidRDefault="00D43EFD">
            <w:pPr>
              <w:spacing w:after="0"/>
              <w:jc w:val="center"/>
              <w:cnfStyle w:val="00000000000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  <w:tcMar>
              <w:left w:w="97" w:type="dxa"/>
            </w:tcMar>
            <w:vAlign w:val="center"/>
          </w:tcPr>
          <w:p w:rsidR="0021280B" w:rsidRDefault="0021280B" w:rsidP="0021280B">
            <w:pPr>
              <w:spacing w:after="0"/>
              <w:jc w:val="center"/>
              <w:cnfStyle w:val="00000000000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КАНДИДАТСКИЙ ЭКЗАМЕН</w:t>
            </w:r>
            <w:r w:rsidR="005F18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5F1801" w:rsidRPr="005F1801">
                <w:rPr>
                  <w:rStyle w:val="af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  <w:p w:rsidR="00D43EFD" w:rsidRDefault="0021280B" w:rsidP="0021280B">
            <w:pPr>
              <w:spacing w:after="0"/>
              <w:jc w:val="center"/>
              <w:cnfStyle w:val="000000000000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Русская литература</w:t>
            </w:r>
          </w:p>
        </w:tc>
      </w:tr>
      <w:tr w:rsidR="00D43EFD" w:rsidTr="00C0107B">
        <w:trPr>
          <w:cnfStyle w:val="000000100000"/>
          <w:trHeight w:val="710"/>
        </w:trPr>
        <w:tc>
          <w:tcPr>
            <w:cnfStyle w:val="001000000000"/>
            <w:tcW w:w="9646" w:type="dxa"/>
            <w:gridSpan w:val="3"/>
            <w:tcMar>
              <w:left w:w="97" w:type="dxa"/>
            </w:tcMar>
            <w:vAlign w:val="center"/>
          </w:tcPr>
          <w:p w:rsidR="00D43EFD" w:rsidRDefault="0014625E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  <w:r w:rsidR="00FD7426">
              <w:rPr>
                <w:rFonts w:cs="Times New Roman"/>
                <w:color w:val="000000" w:themeColor="text1"/>
                <w:sz w:val="24"/>
                <w:szCs w:val="24"/>
              </w:rPr>
              <w:t xml:space="preserve"> 31 МАЯ</w:t>
            </w:r>
          </w:p>
        </w:tc>
      </w:tr>
      <w:tr w:rsidR="00D43EFD" w:rsidTr="00C0107B">
        <w:trPr>
          <w:trHeight w:val="851"/>
        </w:trPr>
        <w:tc>
          <w:tcPr>
            <w:cnfStyle w:val="001000000000"/>
            <w:tcW w:w="9646" w:type="dxa"/>
            <w:gridSpan w:val="3"/>
            <w:tcMar>
              <w:left w:w="97" w:type="dxa"/>
            </w:tcMar>
            <w:vAlign w:val="center"/>
          </w:tcPr>
          <w:p w:rsidR="00D43EFD" w:rsidRDefault="00FD7426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ЗАЧЕТ Научно-исследовательская работа, 3 курс (о/о), 4 курс (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/о). </w:t>
            </w:r>
          </w:p>
        </w:tc>
      </w:tr>
    </w:tbl>
    <w:p w:rsidR="00D43EFD" w:rsidRDefault="00D43EFD">
      <w:pPr>
        <w:spacing w:line="240" w:lineRule="auto"/>
      </w:pPr>
    </w:p>
    <w:sectPr w:rsidR="00D43EFD" w:rsidSect="00D43EFD">
      <w:pgSz w:w="11906" w:h="16838"/>
      <w:pgMar w:top="851" w:right="1134" w:bottom="1135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43EFD"/>
    <w:rsid w:val="000A375C"/>
    <w:rsid w:val="000B624E"/>
    <w:rsid w:val="00133991"/>
    <w:rsid w:val="0014578B"/>
    <w:rsid w:val="0014625E"/>
    <w:rsid w:val="00191A9F"/>
    <w:rsid w:val="0021280B"/>
    <w:rsid w:val="00246628"/>
    <w:rsid w:val="002C71FF"/>
    <w:rsid w:val="003D430F"/>
    <w:rsid w:val="004B52FB"/>
    <w:rsid w:val="004F7FA7"/>
    <w:rsid w:val="005F1801"/>
    <w:rsid w:val="00724D05"/>
    <w:rsid w:val="008D7C7A"/>
    <w:rsid w:val="009D1531"/>
    <w:rsid w:val="009E6723"/>
    <w:rsid w:val="00A72392"/>
    <w:rsid w:val="00B152BC"/>
    <w:rsid w:val="00C0107B"/>
    <w:rsid w:val="00D07EA5"/>
    <w:rsid w:val="00D34296"/>
    <w:rsid w:val="00D43EFD"/>
    <w:rsid w:val="00F143AF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937E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rsid w:val="00D43E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43EFD"/>
    <w:pPr>
      <w:spacing w:after="140" w:line="288" w:lineRule="auto"/>
    </w:pPr>
  </w:style>
  <w:style w:type="paragraph" w:styleId="a7">
    <w:name w:val="List"/>
    <w:basedOn w:val="a6"/>
    <w:rsid w:val="00D43EFD"/>
    <w:rPr>
      <w:rFonts w:cs="Mangal"/>
    </w:rPr>
  </w:style>
  <w:style w:type="paragraph" w:styleId="a8">
    <w:name w:val="Title"/>
    <w:basedOn w:val="a"/>
    <w:rsid w:val="00D43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43EF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лавие"/>
    <w:basedOn w:val="a5"/>
    <w:rsid w:val="00D43EFD"/>
  </w:style>
  <w:style w:type="paragraph" w:customStyle="1" w:styleId="ac">
    <w:name w:val="Содержимое таблицы"/>
    <w:basedOn w:val="a"/>
    <w:rsid w:val="00D43EFD"/>
  </w:style>
  <w:style w:type="paragraph" w:customStyle="1" w:styleId="ad">
    <w:name w:val="Заголовок таблицы"/>
    <w:basedOn w:val="ac"/>
    <w:rsid w:val="00D43EFD"/>
  </w:style>
  <w:style w:type="table" w:styleId="ae">
    <w:name w:val="Table Grid"/>
    <w:basedOn w:val="a1"/>
    <w:uiPriority w:val="59"/>
    <w:rsid w:val="001560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2B662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">
    <w:name w:val="Hyperlink"/>
    <w:basedOn w:val="a0"/>
    <w:uiPriority w:val="99"/>
    <w:unhideWhenUsed/>
    <w:rsid w:val="005F1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1ST_YEAR_OF_POSTGRADUATE_STUDIES_HISTORY_AND_PHILOSOPHY_OF_SCIENCE_A_I_ZIMIN" TargetMode="External"/><Relationship Id="rId13" Type="http://schemas.openxmlformats.org/officeDocument/2006/relationships/hyperlink" Target="https://pruffme.com/landing/LitInstitut/1ST_YEAR_OF_POSTGRADUATE_STUDIES_HISTORY_AND_PHILOSOPHY_OF_SCIENCE_A_I_ZI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LitInstitut/1ST_YEAR_OF_POSTGRADUATE_STUDIES_HISTORY_AND_PHILOSOPHY_OF_SCIENCE_A_I_ZIMIN" TargetMode="External"/><Relationship Id="rId12" Type="http://schemas.openxmlformats.org/officeDocument/2006/relationships/hyperlink" Target="https://pruffme.com/landing/LitInstitut/2ND_YEAR_OF_POSTGRADUATE_STUDIES_LITERARY_FOREIGN_THEORIES_OF_THE_TWENTIETH_CENTURY_A_B_MOZHAE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1ST_YEAR_OF_POSTGRADUATE_STUDIES_HISTORY_AND_PHILOSOPHY_OF_SCIENCE_A_I_ZIMIN" TargetMode="External"/><Relationship Id="rId11" Type="http://schemas.openxmlformats.org/officeDocument/2006/relationships/hyperlink" Target="https://sdo.litinstitut.ru/course/view.php?id=599" TargetMode="External"/><Relationship Id="rId5" Type="http://schemas.openxmlformats.org/officeDocument/2006/relationships/hyperlink" Target="https://pruffme.com/landing/LitInstitut/1ST_YEAR_OF_POSTGRADUATE_STUDIES_HISTORY_AND_PHILOSOPHY_OF_SCIENCE_A_I_ZIM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uffme.com/landing/LitInstitut/1ST_YEAR_OF_POSTGRADUATE_STUDY_FOREIGN_LITERATURE_A_B_MOZHA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1ST_YEAR_OF_POSTGRADUATE_STUDIES_HISTORY_AND_PHILOSOPHY_OF_SCIENCE_A_I_ZIMIN" TargetMode="External"/><Relationship Id="rId14" Type="http://schemas.openxmlformats.org/officeDocument/2006/relationships/hyperlink" Target="https://pruffme.com/landing/LitInstitut/1ST_YEAR_OF_POSTGRADUATE_STUDIES_HISTORY_AND_PHILOSOPHY_OF_SCIENCE_A_I_ZI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5167-6E6E-4A23-97BE-685AE92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7</cp:revision>
  <cp:lastPrinted>2020-09-01T15:51:00Z</cp:lastPrinted>
  <dcterms:created xsi:type="dcterms:W3CDTF">2023-05-15T11:29:00Z</dcterms:created>
  <dcterms:modified xsi:type="dcterms:W3CDTF">2023-05-15T11:54:00Z</dcterms:modified>
  <dc:language>ru-RU</dc:language>
</cp:coreProperties>
</file>