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4222" w14:textId="77777777" w:rsidR="008612C7" w:rsidRPr="008612C7" w:rsidRDefault="008612C7" w:rsidP="00861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«Литературный институт имени А.М. Горького»</w:t>
      </w:r>
    </w:p>
    <w:p w14:paraId="3EEDF495" w14:textId="77777777" w:rsidR="008612C7" w:rsidRPr="008612C7" w:rsidRDefault="008612C7" w:rsidP="008612C7">
      <w:pPr>
        <w:spacing w:after="0" w:line="240" w:lineRule="auto"/>
        <w:ind w:left="-142"/>
        <w:rPr>
          <w:bCs/>
          <w:sz w:val="24"/>
        </w:rPr>
      </w:pPr>
      <w:r w:rsidRPr="008612C7">
        <w:rPr>
          <w:bCs/>
          <w:sz w:val="24"/>
        </w:rPr>
        <w:t>«Утверждаю</w:t>
      </w:r>
      <w:proofErr w:type="gramStart"/>
      <w:r w:rsidRPr="008612C7">
        <w:rPr>
          <w:bCs/>
          <w:sz w:val="24"/>
        </w:rPr>
        <w:t xml:space="preserve">»:  </w:t>
      </w:r>
      <w:r w:rsidRPr="008612C7">
        <w:rPr>
          <w:bCs/>
          <w:sz w:val="24"/>
          <w:u w:val="single"/>
        </w:rPr>
        <w:t xml:space="preserve"> </w:t>
      </w:r>
      <w:proofErr w:type="gramEnd"/>
      <w:r w:rsidRPr="008612C7">
        <w:rPr>
          <w:bCs/>
          <w:sz w:val="24"/>
          <w:u w:val="single"/>
        </w:rPr>
        <w:t xml:space="preserve">                  </w:t>
      </w:r>
      <w:r w:rsidRPr="008612C7">
        <w:rPr>
          <w:bCs/>
          <w:sz w:val="24"/>
        </w:rPr>
        <w:t xml:space="preserve">   ректор  А.Н. ВАРЛАМОВ</w:t>
      </w:r>
    </w:p>
    <w:p w14:paraId="49CCD710" w14:textId="77777777" w:rsidR="008612C7" w:rsidRPr="008612C7" w:rsidRDefault="008612C7" w:rsidP="008612C7">
      <w:pPr>
        <w:spacing w:after="0" w:line="240" w:lineRule="auto"/>
        <w:rPr>
          <w:b/>
          <w:kern w:val="16"/>
          <w:sz w:val="28"/>
        </w:rPr>
      </w:pPr>
      <w:proofErr w:type="gramStart"/>
      <w:r w:rsidRPr="008612C7">
        <w:rPr>
          <w:bCs/>
          <w:sz w:val="24"/>
        </w:rPr>
        <w:t>«  »</w:t>
      </w:r>
      <w:proofErr w:type="gramEnd"/>
      <w:r w:rsidRPr="008612C7">
        <w:rPr>
          <w:bCs/>
          <w:sz w:val="24"/>
        </w:rPr>
        <w:t xml:space="preserve">  </w:t>
      </w:r>
      <w:r w:rsidRPr="008612C7">
        <w:rPr>
          <w:bCs/>
          <w:sz w:val="24"/>
          <w:u w:val="single"/>
        </w:rPr>
        <w:t xml:space="preserve">  сентября            </w:t>
      </w:r>
      <w:r w:rsidRPr="008612C7">
        <w:rPr>
          <w:bCs/>
          <w:sz w:val="24"/>
        </w:rPr>
        <w:t xml:space="preserve"> 2022 г.</w:t>
      </w:r>
    </w:p>
    <w:p w14:paraId="52635FF8" w14:textId="77777777" w:rsidR="008612C7" w:rsidRPr="008612C7" w:rsidRDefault="008612C7" w:rsidP="008612C7">
      <w:pPr>
        <w:spacing w:after="0" w:line="240" w:lineRule="auto"/>
        <w:jc w:val="center"/>
        <w:rPr>
          <w:b/>
          <w:kern w:val="16"/>
          <w:sz w:val="28"/>
        </w:rPr>
      </w:pPr>
    </w:p>
    <w:p w14:paraId="4965A128" w14:textId="77777777" w:rsidR="008612C7" w:rsidRPr="008612C7" w:rsidRDefault="008612C7" w:rsidP="008612C7">
      <w:pPr>
        <w:spacing w:after="0" w:line="240" w:lineRule="auto"/>
        <w:jc w:val="center"/>
        <w:rPr>
          <w:b/>
          <w:kern w:val="16"/>
          <w:sz w:val="28"/>
        </w:rPr>
      </w:pPr>
      <w:r w:rsidRPr="008612C7">
        <w:rPr>
          <w:b/>
          <w:kern w:val="16"/>
          <w:sz w:val="28"/>
        </w:rPr>
        <w:t>Расписание 2 курса заочного факультета Литинститута</w:t>
      </w:r>
    </w:p>
    <w:p w14:paraId="5AE4633B" w14:textId="27EBDEBB" w:rsidR="008612C7" w:rsidRPr="000B6D05" w:rsidRDefault="008612C7" w:rsidP="0086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</w:pPr>
      <w:r w:rsidRPr="008612C7"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  <w:t xml:space="preserve">на установочной </w:t>
      </w:r>
      <w:proofErr w:type="gramStart"/>
      <w:r w:rsidRPr="008612C7"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  <w:t xml:space="preserve">сессии </w:t>
      </w:r>
      <w:r w:rsidRPr="008612C7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 xml:space="preserve"> 2</w:t>
      </w:r>
      <w:r w:rsidRPr="000B6D05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>6</w:t>
      </w:r>
      <w:proofErr w:type="gramEnd"/>
      <w:r w:rsidRPr="008612C7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 xml:space="preserve"> сентября - 11  октября 2022 года</w:t>
      </w:r>
    </w:p>
    <w:p w14:paraId="1ECC6B07" w14:textId="2332A846" w:rsidR="008612C7" w:rsidRPr="000B6D05" w:rsidRDefault="008612C7" w:rsidP="0086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</w:pPr>
    </w:p>
    <w:p w14:paraId="696E5484" w14:textId="77777777" w:rsidR="008612C7" w:rsidRPr="008612C7" w:rsidRDefault="008612C7" w:rsidP="0086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</w:pPr>
    </w:p>
    <w:tbl>
      <w:tblPr>
        <w:tblW w:w="14474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20"/>
        <w:gridCol w:w="1292"/>
        <w:gridCol w:w="11562"/>
      </w:tblGrid>
      <w:tr w:rsidR="000B6D05" w:rsidRPr="008612C7" w14:paraId="2E587792" w14:textId="77777777" w:rsidTr="008612C7">
        <w:tc>
          <w:tcPr>
            <w:tcW w:w="1620" w:type="dxa"/>
          </w:tcPr>
          <w:p w14:paraId="00E5CE51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26 сентября</w:t>
            </w:r>
          </w:p>
          <w:p w14:paraId="0B28B12D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92" w:type="dxa"/>
          </w:tcPr>
          <w:p w14:paraId="3321C438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10:00</w:t>
            </w:r>
          </w:p>
          <w:p w14:paraId="31717884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12.00</w:t>
            </w:r>
          </w:p>
          <w:p w14:paraId="69292BD1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1562" w:type="dxa"/>
          </w:tcPr>
          <w:p w14:paraId="6B82DA89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История философии лекция проф. Зимин А.И. 10.00</w:t>
            </w:r>
          </w:p>
          <w:p w14:paraId="33B14B29" w14:textId="2D94B170" w:rsidR="008612C7" w:rsidRPr="000B6D05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История России (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val="en-US" w:eastAsia="ru-RU"/>
              </w:rPr>
              <w:t>XIX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– 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val="en-US" w:eastAsia="ru-RU"/>
              </w:rPr>
              <w:t>XX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в.) лекция доц. Кочеткова З.М.</w:t>
            </w:r>
          </w:p>
          <w:p w14:paraId="185916F7" w14:textId="742111B5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История зарубежной литературы (средние века) лекция доц. Попов М.Н.</w:t>
            </w:r>
          </w:p>
          <w:p w14:paraId="2CD2CEE8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</w:p>
        </w:tc>
      </w:tr>
      <w:tr w:rsidR="000B6D05" w:rsidRPr="008612C7" w14:paraId="71447F50" w14:textId="77777777" w:rsidTr="008612C7">
        <w:tc>
          <w:tcPr>
            <w:tcW w:w="1620" w:type="dxa"/>
          </w:tcPr>
          <w:p w14:paraId="12EFD4FD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27 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lang w:eastAsia="ru-RU"/>
              </w:rPr>
              <w:t xml:space="preserve">сентября </w:t>
            </w:r>
          </w:p>
          <w:p w14:paraId="15CAA330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lang w:eastAsia="ru-RU"/>
              </w:rPr>
              <w:t>вторник</w:t>
            </w:r>
          </w:p>
        </w:tc>
        <w:tc>
          <w:tcPr>
            <w:tcW w:w="1292" w:type="dxa"/>
          </w:tcPr>
          <w:p w14:paraId="19E32189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  <w:p w14:paraId="398A47FB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  <w:p w14:paraId="08F83F67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62" w:type="dxa"/>
          </w:tcPr>
          <w:tbl>
            <w:tblPr>
              <w:tblW w:w="1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1075"/>
            </w:tblGrid>
            <w:tr w:rsidR="000B6D05" w:rsidRPr="008612C7" w14:paraId="76585769" w14:textId="77777777" w:rsidTr="008612C7">
              <w:tc>
                <w:tcPr>
                  <w:tcW w:w="11075" w:type="dxa"/>
                </w:tcPr>
                <w:p w14:paraId="36A51661" w14:textId="77777777" w:rsidR="008612C7" w:rsidRPr="008612C7" w:rsidRDefault="008612C7" w:rsidP="00861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0"/>
                      <w:kern w:val="16"/>
                      <w:sz w:val="20"/>
                      <w:szCs w:val="20"/>
                      <w:lang w:eastAsia="ru-RU"/>
                    </w:rPr>
                  </w:pPr>
                  <w:r w:rsidRPr="008612C7">
                    <w:rPr>
                      <w:rFonts w:ascii="Times New Roman" w:eastAsia="Times New Roman" w:hAnsi="Times New Roman" w:cs="Times New Roman"/>
                      <w:b/>
                      <w:i/>
                      <w:spacing w:val="10"/>
                      <w:kern w:val="16"/>
                      <w:lang w:eastAsia="ru-RU"/>
                    </w:rPr>
                    <w:t>День творческих семинаров</w:t>
                  </w:r>
                  <w:r w:rsidRPr="008612C7">
                    <w:rPr>
                      <w:rFonts w:ascii="Times New Roman" w:eastAsia="Times New Roman" w:hAnsi="Times New Roman" w:cs="Times New Roman"/>
                      <w:i/>
                      <w:spacing w:val="10"/>
                      <w:kern w:val="16"/>
                      <w:lang w:eastAsia="ru-RU"/>
                    </w:rPr>
                    <w:t xml:space="preserve"> (по расписанию кафедры лит. мастерства)</w:t>
                  </w:r>
                </w:p>
              </w:tc>
            </w:tr>
            <w:tr w:rsidR="000B6D05" w:rsidRPr="008612C7" w14:paraId="41552DC2" w14:textId="77777777" w:rsidTr="008612C7">
              <w:tc>
                <w:tcPr>
                  <w:tcW w:w="11075" w:type="dxa"/>
                </w:tcPr>
                <w:p w14:paraId="361E3E9F" w14:textId="77777777" w:rsidR="008612C7" w:rsidRPr="008612C7" w:rsidRDefault="008612C7" w:rsidP="00861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0"/>
                      <w:kern w:val="1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BC936B4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</w:p>
        </w:tc>
      </w:tr>
      <w:tr w:rsidR="000B6D05" w:rsidRPr="008612C7" w14:paraId="657ED4E9" w14:textId="77777777" w:rsidTr="008612C7">
        <w:tc>
          <w:tcPr>
            <w:tcW w:w="1620" w:type="dxa"/>
          </w:tcPr>
          <w:p w14:paraId="6BD51DDD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28 сентября</w:t>
            </w:r>
          </w:p>
          <w:p w14:paraId="69E7A696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92" w:type="dxa"/>
          </w:tcPr>
          <w:p w14:paraId="76EEB9B5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10.00</w:t>
            </w:r>
          </w:p>
          <w:p w14:paraId="3F574034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12.00</w:t>
            </w:r>
          </w:p>
          <w:p w14:paraId="1146D0A7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1562" w:type="dxa"/>
          </w:tcPr>
          <w:p w14:paraId="65D10968" w14:textId="78020447" w:rsidR="008612C7" w:rsidRPr="000B6D05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История зарубежной литературы (средние века) лекция доц. Попов М.Н.</w:t>
            </w:r>
          </w:p>
          <w:p w14:paraId="1A2A5801" w14:textId="2F0ECCBC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Всеобщая история лекция проф. Гвоздева И.А. </w:t>
            </w:r>
          </w:p>
        </w:tc>
      </w:tr>
      <w:tr w:rsidR="000B6D05" w:rsidRPr="008612C7" w14:paraId="6EB7B245" w14:textId="77777777" w:rsidTr="008612C7">
        <w:tc>
          <w:tcPr>
            <w:tcW w:w="1620" w:type="dxa"/>
          </w:tcPr>
          <w:p w14:paraId="4DBAD179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 xml:space="preserve">29 сентября </w:t>
            </w:r>
          </w:p>
          <w:p w14:paraId="1302FF34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92" w:type="dxa"/>
          </w:tcPr>
          <w:p w14:paraId="7505251C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10.00</w:t>
            </w:r>
          </w:p>
          <w:p w14:paraId="616D9E5A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12.00</w:t>
            </w:r>
          </w:p>
          <w:p w14:paraId="4560D436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  <w:p w14:paraId="2EB9FC93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  <w:p w14:paraId="301B6EE4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1562" w:type="dxa"/>
          </w:tcPr>
          <w:p w14:paraId="2779F25A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История России (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val="en-US" w:eastAsia="ru-RU"/>
              </w:rPr>
              <w:t>XIX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– 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val="en-US" w:eastAsia="ru-RU"/>
              </w:rPr>
              <w:t>XX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в.) лекция доц. Кочеткова З.М.</w:t>
            </w:r>
          </w:p>
          <w:p w14:paraId="0C533227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Современный русский литературный язык лекция доц. Никольская Т.Е.</w:t>
            </w:r>
          </w:p>
        </w:tc>
      </w:tr>
      <w:tr w:rsidR="000B6D05" w:rsidRPr="008612C7" w14:paraId="1A4C4500" w14:textId="77777777" w:rsidTr="008612C7">
        <w:trPr>
          <w:trHeight w:val="240"/>
        </w:trPr>
        <w:tc>
          <w:tcPr>
            <w:tcW w:w="1620" w:type="dxa"/>
          </w:tcPr>
          <w:p w14:paraId="183EF270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30 сентября</w:t>
            </w:r>
          </w:p>
          <w:p w14:paraId="41E75F6B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92" w:type="dxa"/>
          </w:tcPr>
          <w:p w14:paraId="64447691" w14:textId="4EC16492" w:rsidR="008612C7" w:rsidRPr="008612C7" w:rsidRDefault="008612C7" w:rsidP="007A13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  <w:p w14:paraId="31858BB1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14.00</w:t>
            </w:r>
          </w:p>
          <w:p w14:paraId="6B4CD82B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16.00</w:t>
            </w:r>
          </w:p>
          <w:p w14:paraId="7E0DE5C6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1562" w:type="dxa"/>
          </w:tcPr>
          <w:p w14:paraId="7634DC61" w14:textId="12DBBEAF" w:rsidR="008612C7" w:rsidRPr="008612C7" w:rsidRDefault="008612C7" w:rsidP="00861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</w:p>
          <w:p w14:paraId="64F77464" w14:textId="77777777" w:rsidR="008612C7" w:rsidRPr="008612C7" w:rsidRDefault="008612C7" w:rsidP="00861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Детская литература лекция доц. Дьячкова Е.В.</w:t>
            </w:r>
          </w:p>
          <w:p w14:paraId="0439039D" w14:textId="77777777" w:rsidR="008612C7" w:rsidRPr="008612C7" w:rsidRDefault="008612C7" w:rsidP="00861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Иностранный язык (по группам) проф. Шишкова И.А. </w:t>
            </w:r>
            <w:proofErr w:type="spellStart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ст.пр</w:t>
            </w:r>
            <w:proofErr w:type="spellEnd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. Королева М.В. </w:t>
            </w:r>
            <w:proofErr w:type="spellStart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ст.пр</w:t>
            </w:r>
            <w:proofErr w:type="spellEnd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. Трубина М.В. </w:t>
            </w:r>
            <w:proofErr w:type="spellStart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ст.пр</w:t>
            </w:r>
            <w:proofErr w:type="spellEnd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. Яковлева Н.В.</w:t>
            </w:r>
          </w:p>
        </w:tc>
      </w:tr>
      <w:tr w:rsidR="000B6D05" w:rsidRPr="008612C7" w14:paraId="6F16F18A" w14:textId="77777777" w:rsidTr="008612C7">
        <w:trPr>
          <w:trHeight w:val="240"/>
        </w:trPr>
        <w:tc>
          <w:tcPr>
            <w:tcW w:w="1620" w:type="dxa"/>
          </w:tcPr>
          <w:p w14:paraId="7AFFD5DB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3 октября</w:t>
            </w:r>
          </w:p>
          <w:p w14:paraId="43BC2FFD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92" w:type="dxa"/>
          </w:tcPr>
          <w:p w14:paraId="2589D973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10.00.</w:t>
            </w:r>
          </w:p>
          <w:p w14:paraId="3467D0C4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12.00</w:t>
            </w:r>
          </w:p>
          <w:p w14:paraId="0DC0CDB1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14.00</w:t>
            </w:r>
          </w:p>
          <w:p w14:paraId="389FB4A7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  <w:p w14:paraId="61E22ABB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1562" w:type="dxa"/>
          </w:tcPr>
          <w:p w14:paraId="3C8E2D63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История философии лекция проф. Зимин А.И. </w:t>
            </w:r>
          </w:p>
          <w:p w14:paraId="58F9698E" w14:textId="5A6D92CA" w:rsidR="007A1303" w:rsidRPr="000B6D05" w:rsidRDefault="007A1303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История России (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val="en-US" w:eastAsia="ru-RU"/>
              </w:rPr>
              <w:t>XIX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– 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val="en-US" w:eastAsia="ru-RU"/>
              </w:rPr>
              <w:t>XX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в.) лекция доц. Кочеткова З.М. </w:t>
            </w:r>
          </w:p>
          <w:p w14:paraId="3570068F" w14:textId="6C3C1B8A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История зарубежной литературы (средние века) лекция доц. Попов М.Н.</w:t>
            </w:r>
          </w:p>
          <w:p w14:paraId="2CBD23E6" w14:textId="77777777" w:rsidR="008612C7" w:rsidRPr="008612C7" w:rsidRDefault="008612C7" w:rsidP="007A1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0"/>
                <w:kern w:val="16"/>
                <w:sz w:val="20"/>
                <w:szCs w:val="20"/>
                <w:lang w:eastAsia="ru-RU"/>
              </w:rPr>
            </w:pPr>
          </w:p>
        </w:tc>
      </w:tr>
      <w:tr w:rsidR="000B6D05" w:rsidRPr="008612C7" w14:paraId="4CA4460D" w14:textId="77777777" w:rsidTr="008612C7">
        <w:trPr>
          <w:trHeight w:val="240"/>
        </w:trPr>
        <w:tc>
          <w:tcPr>
            <w:tcW w:w="1620" w:type="dxa"/>
          </w:tcPr>
          <w:p w14:paraId="5E3D23CE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1"/>
                <w:szCs w:val="21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4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lang w:eastAsia="ru-RU"/>
              </w:rPr>
              <w:t xml:space="preserve"> 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1"/>
                <w:szCs w:val="21"/>
                <w:lang w:eastAsia="ru-RU"/>
              </w:rPr>
              <w:t xml:space="preserve">октября </w:t>
            </w:r>
          </w:p>
          <w:p w14:paraId="6A938C98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292" w:type="dxa"/>
          </w:tcPr>
          <w:p w14:paraId="39859F9A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10:00 </w:t>
            </w:r>
          </w:p>
          <w:p w14:paraId="56489E80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12.00</w:t>
            </w:r>
          </w:p>
          <w:p w14:paraId="3AF5803F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1562" w:type="dxa"/>
          </w:tcPr>
          <w:p w14:paraId="7745D25E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10"/>
                <w:kern w:val="16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b/>
                <w:i/>
                <w:spacing w:val="10"/>
                <w:kern w:val="16"/>
                <w:lang w:eastAsia="ru-RU"/>
              </w:rPr>
              <w:t>День творческих семинаров</w:t>
            </w:r>
            <w:r w:rsidRPr="008612C7">
              <w:rPr>
                <w:rFonts w:ascii="Times New Roman" w:eastAsia="Times New Roman" w:hAnsi="Times New Roman" w:cs="Times New Roman"/>
                <w:i/>
                <w:spacing w:val="10"/>
                <w:kern w:val="16"/>
                <w:lang w:eastAsia="ru-RU"/>
              </w:rPr>
              <w:t xml:space="preserve"> (по расписанию кафедры лит. мастерства)</w:t>
            </w:r>
          </w:p>
        </w:tc>
      </w:tr>
      <w:tr w:rsidR="000B6D05" w:rsidRPr="008612C7" w14:paraId="07279027" w14:textId="77777777" w:rsidTr="008612C7">
        <w:trPr>
          <w:trHeight w:val="240"/>
        </w:trPr>
        <w:tc>
          <w:tcPr>
            <w:tcW w:w="1620" w:type="dxa"/>
          </w:tcPr>
          <w:p w14:paraId="55203BC2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5 октября</w:t>
            </w:r>
          </w:p>
          <w:p w14:paraId="50A175EA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292" w:type="dxa"/>
          </w:tcPr>
          <w:p w14:paraId="5D35762F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lastRenderedPageBreak/>
              <w:t>10.00.</w:t>
            </w:r>
          </w:p>
          <w:p w14:paraId="6703E3A8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12.00</w:t>
            </w:r>
          </w:p>
          <w:p w14:paraId="1B41842B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lastRenderedPageBreak/>
              <w:t>14.00</w:t>
            </w:r>
          </w:p>
          <w:p w14:paraId="3B781AD2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1562" w:type="dxa"/>
          </w:tcPr>
          <w:p w14:paraId="194CE02F" w14:textId="1DA85F9F" w:rsidR="007A1303" w:rsidRPr="000B6D05" w:rsidRDefault="007A1303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lastRenderedPageBreak/>
              <w:t>Современный русский литературный язык лекция доц. Никольская Т.Е.</w:t>
            </w:r>
          </w:p>
          <w:p w14:paraId="50A239FD" w14:textId="348CD179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История философии лекция проф. Зимин А.И.</w:t>
            </w:r>
          </w:p>
          <w:p w14:paraId="7A9775C0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lastRenderedPageBreak/>
              <w:t>Детская литература лекция доц. Дьячкова Е.В.</w:t>
            </w:r>
          </w:p>
          <w:p w14:paraId="1F8D3499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</w:p>
        </w:tc>
      </w:tr>
      <w:tr w:rsidR="000B6D05" w:rsidRPr="008612C7" w14:paraId="38626B70" w14:textId="77777777" w:rsidTr="008612C7">
        <w:trPr>
          <w:trHeight w:val="240"/>
        </w:trPr>
        <w:tc>
          <w:tcPr>
            <w:tcW w:w="1620" w:type="dxa"/>
          </w:tcPr>
          <w:p w14:paraId="13D1CEFC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lastRenderedPageBreak/>
              <w:t xml:space="preserve">6 октября </w:t>
            </w:r>
          </w:p>
          <w:p w14:paraId="72FE5077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92" w:type="dxa"/>
          </w:tcPr>
          <w:p w14:paraId="37954D92" w14:textId="5F692044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1562" w:type="dxa"/>
          </w:tcPr>
          <w:p w14:paraId="75CDB141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</w:p>
          <w:p w14:paraId="6F15F4EF" w14:textId="30384104" w:rsidR="008612C7" w:rsidRPr="008612C7" w:rsidRDefault="000B6D05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kern w:val="16"/>
                <w:sz w:val="20"/>
                <w:szCs w:val="20"/>
                <w:lang w:eastAsia="ru-RU"/>
              </w:rPr>
            </w:pPr>
            <w:r w:rsidRPr="000B6D05">
              <w:rPr>
                <w:rFonts w:ascii="Times New Roman" w:eastAsia="Times New Roman" w:hAnsi="Times New Roman" w:cs="Times New Roman"/>
                <w:i/>
                <w:iCs/>
                <w:spacing w:val="10"/>
                <w:kern w:val="16"/>
                <w:sz w:val="20"/>
                <w:szCs w:val="20"/>
                <w:lang w:eastAsia="ru-RU"/>
              </w:rPr>
              <w:t xml:space="preserve">             </w:t>
            </w:r>
            <w:r w:rsidR="008612C7" w:rsidRPr="008612C7">
              <w:rPr>
                <w:rFonts w:ascii="Times New Roman" w:eastAsia="Times New Roman" w:hAnsi="Times New Roman" w:cs="Times New Roman"/>
                <w:i/>
                <w:iCs/>
                <w:spacing w:val="10"/>
                <w:kern w:val="16"/>
                <w:sz w:val="20"/>
                <w:szCs w:val="20"/>
                <w:lang w:eastAsia="ru-RU"/>
              </w:rPr>
              <w:t>День самостоятельной работы</w:t>
            </w:r>
          </w:p>
        </w:tc>
      </w:tr>
      <w:tr w:rsidR="000B6D05" w:rsidRPr="008612C7" w14:paraId="31B14A0A" w14:textId="77777777" w:rsidTr="008612C7">
        <w:trPr>
          <w:trHeight w:val="240"/>
        </w:trPr>
        <w:tc>
          <w:tcPr>
            <w:tcW w:w="1620" w:type="dxa"/>
          </w:tcPr>
          <w:p w14:paraId="32C06FD8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7 октября</w:t>
            </w:r>
          </w:p>
          <w:p w14:paraId="1B8F883D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92" w:type="dxa"/>
          </w:tcPr>
          <w:p w14:paraId="6C6A4CAC" w14:textId="72F00F04" w:rsidR="008612C7" w:rsidRPr="000B6D05" w:rsidRDefault="000B6D05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0B6D05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10.00</w:t>
            </w:r>
          </w:p>
          <w:p w14:paraId="7E7D10D9" w14:textId="6EE7D6F1" w:rsidR="000B6D05" w:rsidRPr="008612C7" w:rsidRDefault="000B6D05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0B6D05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12.00</w:t>
            </w:r>
          </w:p>
          <w:p w14:paraId="450C4B62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14.00</w:t>
            </w:r>
          </w:p>
          <w:p w14:paraId="03B4D3D5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bCs/>
                <w:kern w:val="16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1562" w:type="dxa"/>
          </w:tcPr>
          <w:p w14:paraId="4B2F5511" w14:textId="268EA553" w:rsidR="008612C7" w:rsidRPr="008612C7" w:rsidRDefault="000B6D05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0B6D05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История русской литературы (1-ая половина </w:t>
            </w:r>
            <w:r w:rsidRPr="000B6D05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val="en-US" w:eastAsia="ru-RU"/>
              </w:rPr>
              <w:t>XIX</w:t>
            </w:r>
            <w:r w:rsidRPr="000B6D05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в.) лекция доц. Карпушкина Л.А.</w:t>
            </w:r>
          </w:p>
          <w:p w14:paraId="2A494FD6" w14:textId="5B51B956" w:rsidR="000B6D05" w:rsidRPr="000B6D05" w:rsidRDefault="000B6D05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0B6D05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История русской литературы (1-ая половина </w:t>
            </w:r>
            <w:r w:rsidRPr="000B6D05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val="en-US" w:eastAsia="ru-RU"/>
              </w:rPr>
              <w:t>XIX</w:t>
            </w:r>
            <w:r w:rsidRPr="000B6D05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в.) лекция доц. Карпушкина Л.А.</w:t>
            </w:r>
          </w:p>
          <w:p w14:paraId="71DF39F9" w14:textId="110E6686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Семинар по современной русской литературе (по группам) доц. </w:t>
            </w:r>
            <w:proofErr w:type="spellStart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Болычев</w:t>
            </w:r>
            <w:proofErr w:type="spellEnd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И.И.</w:t>
            </w:r>
            <w:r w:rsidR="000B6D05" w:rsidRPr="000B6D05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доц. </w:t>
            </w:r>
            <w:proofErr w:type="spellStart"/>
            <w:r w:rsidR="000B6D05" w:rsidRPr="000B6D05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Кожухаров</w:t>
            </w:r>
            <w:proofErr w:type="spellEnd"/>
            <w:r w:rsidR="000B6D05" w:rsidRPr="000B6D05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 Р.Р.</w:t>
            </w:r>
          </w:p>
          <w:p w14:paraId="1BC00CA1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Иностранный язык (по группам) проф. Шишкова И.А. </w:t>
            </w:r>
            <w:proofErr w:type="spellStart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ст.пр</w:t>
            </w:r>
            <w:proofErr w:type="spellEnd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. Королева М.В. </w:t>
            </w:r>
            <w:proofErr w:type="spellStart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ст.пр</w:t>
            </w:r>
            <w:proofErr w:type="spellEnd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 xml:space="preserve">. Трубина М.В. </w:t>
            </w:r>
            <w:proofErr w:type="spellStart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ст.пр</w:t>
            </w:r>
            <w:proofErr w:type="spellEnd"/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. Яковлева Н.В.</w:t>
            </w:r>
          </w:p>
        </w:tc>
      </w:tr>
      <w:tr w:rsidR="000B6D05" w:rsidRPr="008612C7" w14:paraId="0B71B1ED" w14:textId="77777777" w:rsidTr="008612C7">
        <w:trPr>
          <w:trHeight w:val="240"/>
        </w:trPr>
        <w:tc>
          <w:tcPr>
            <w:tcW w:w="1620" w:type="dxa"/>
          </w:tcPr>
          <w:p w14:paraId="79723B65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4"/>
                <w:szCs w:val="24"/>
                <w:lang w:eastAsia="ru-RU"/>
              </w:rPr>
              <w:t>10 октября</w:t>
            </w:r>
          </w:p>
          <w:p w14:paraId="2E5D82C2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92" w:type="dxa"/>
            <w:vAlign w:val="center"/>
          </w:tcPr>
          <w:p w14:paraId="546E2A10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  <w:p w14:paraId="21507CA2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       10.00.</w:t>
            </w:r>
          </w:p>
          <w:p w14:paraId="27CA1E02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12.00</w:t>
            </w:r>
          </w:p>
          <w:p w14:paraId="0FEDED53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14.00</w:t>
            </w:r>
          </w:p>
          <w:p w14:paraId="35B63E47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  <w:p w14:paraId="2B7FFB51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1562" w:type="dxa"/>
            <w:vAlign w:val="center"/>
          </w:tcPr>
          <w:p w14:paraId="0F5C1735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История философии лекция проф. Зимин А.И.</w:t>
            </w:r>
          </w:p>
          <w:p w14:paraId="3AD011FF" w14:textId="77777777" w:rsidR="008612C7" w:rsidRPr="008612C7" w:rsidRDefault="008612C7" w:rsidP="008612C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Современный русский литературный язык лекция доц. Никольская Т.Е.</w:t>
            </w:r>
          </w:p>
          <w:p w14:paraId="72C913E4" w14:textId="77777777" w:rsidR="000B6D05" w:rsidRPr="008612C7" w:rsidRDefault="000B6D05" w:rsidP="000B6D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История зарубежной литературы (средние века) лекция доц. Попов М.Н.</w:t>
            </w:r>
          </w:p>
          <w:p w14:paraId="5B4F475D" w14:textId="77777777" w:rsidR="008612C7" w:rsidRPr="008612C7" w:rsidRDefault="008612C7" w:rsidP="008612C7">
            <w:pPr>
              <w:tabs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lang w:eastAsia="ru-RU"/>
              </w:rPr>
            </w:pPr>
          </w:p>
        </w:tc>
      </w:tr>
      <w:tr w:rsidR="008612C7" w:rsidRPr="008612C7" w14:paraId="746834D5" w14:textId="77777777" w:rsidTr="008612C7">
        <w:trPr>
          <w:trHeight w:val="240"/>
        </w:trPr>
        <w:tc>
          <w:tcPr>
            <w:tcW w:w="1620" w:type="dxa"/>
          </w:tcPr>
          <w:p w14:paraId="23C37D3C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1"/>
                <w:szCs w:val="21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0"/>
                <w:szCs w:val="20"/>
                <w:lang w:eastAsia="ru-RU"/>
              </w:rPr>
              <w:t>11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lang w:eastAsia="ru-RU"/>
              </w:rPr>
              <w:t xml:space="preserve"> </w:t>
            </w: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1"/>
                <w:szCs w:val="21"/>
                <w:lang w:eastAsia="ru-RU"/>
              </w:rPr>
              <w:t xml:space="preserve">сентября </w:t>
            </w:r>
          </w:p>
          <w:p w14:paraId="1DA819C0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lang w:eastAsia="ru-RU"/>
              </w:rPr>
            </w:pPr>
            <w:r w:rsidRPr="008612C7">
              <w:rPr>
                <w:rFonts w:ascii="Times New Roman" w:eastAsia="Times New Roman" w:hAnsi="Times New Roman" w:cs="Times New Roman"/>
                <w:spacing w:val="10"/>
                <w:kern w:val="16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292" w:type="dxa"/>
          </w:tcPr>
          <w:p w14:paraId="54F0A201" w14:textId="77777777" w:rsidR="008612C7" w:rsidRPr="008612C7" w:rsidRDefault="008612C7" w:rsidP="0086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11562" w:type="dxa"/>
          </w:tcPr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8612C7" w:rsidRPr="008612C7" w14:paraId="17983D8D" w14:textId="77777777" w:rsidTr="002551BC">
              <w:tc>
                <w:tcPr>
                  <w:tcW w:w="7888" w:type="dxa"/>
                </w:tcPr>
                <w:p w14:paraId="2E83F69A" w14:textId="77777777" w:rsidR="008612C7" w:rsidRPr="008612C7" w:rsidRDefault="008612C7" w:rsidP="00861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0"/>
                      <w:kern w:val="16"/>
                      <w:sz w:val="20"/>
                      <w:szCs w:val="20"/>
                      <w:lang w:eastAsia="ru-RU"/>
                    </w:rPr>
                  </w:pPr>
                  <w:r w:rsidRPr="008612C7">
                    <w:rPr>
                      <w:rFonts w:ascii="Times New Roman" w:eastAsia="Times New Roman" w:hAnsi="Times New Roman" w:cs="Times New Roman"/>
                      <w:b/>
                      <w:i/>
                      <w:spacing w:val="10"/>
                      <w:kern w:val="16"/>
                      <w:lang w:eastAsia="ru-RU"/>
                    </w:rPr>
                    <w:t>День творческих семинаров</w:t>
                  </w:r>
                  <w:r w:rsidRPr="008612C7">
                    <w:rPr>
                      <w:rFonts w:ascii="Times New Roman" w:eastAsia="Times New Roman" w:hAnsi="Times New Roman" w:cs="Times New Roman"/>
                      <w:i/>
                      <w:spacing w:val="10"/>
                      <w:kern w:val="16"/>
                      <w:lang w:eastAsia="ru-RU"/>
                    </w:rPr>
                    <w:t xml:space="preserve"> (по расписанию кафедры лит. мастерства)</w:t>
                  </w:r>
                </w:p>
              </w:tc>
            </w:tr>
            <w:tr w:rsidR="008612C7" w:rsidRPr="008612C7" w14:paraId="6C0FDB76" w14:textId="77777777" w:rsidTr="002551BC">
              <w:tc>
                <w:tcPr>
                  <w:tcW w:w="7888" w:type="dxa"/>
                </w:tcPr>
                <w:p w14:paraId="467E0843" w14:textId="77777777" w:rsidR="008612C7" w:rsidRPr="008612C7" w:rsidRDefault="008612C7" w:rsidP="00861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10"/>
                      <w:kern w:val="1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7633800" w14:textId="77777777" w:rsidR="008612C7" w:rsidRPr="008612C7" w:rsidRDefault="008612C7" w:rsidP="008612C7">
            <w:pPr>
              <w:tabs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10"/>
                <w:kern w:val="16"/>
                <w:lang w:eastAsia="ru-RU"/>
              </w:rPr>
            </w:pPr>
          </w:p>
        </w:tc>
      </w:tr>
    </w:tbl>
    <w:p w14:paraId="5CBFD19A" w14:textId="77777777" w:rsidR="008612C7" w:rsidRPr="008612C7" w:rsidRDefault="008612C7" w:rsidP="008612C7">
      <w:pPr>
        <w:spacing w:after="0" w:line="240" w:lineRule="auto"/>
        <w:rPr>
          <w:rFonts w:ascii="Times New Roman" w:eastAsia="Times New Roman" w:hAnsi="Times New Roman" w:cs="Times New Roman"/>
          <w:b/>
          <w:spacing w:val="10"/>
          <w:kern w:val="16"/>
          <w:sz w:val="28"/>
          <w:szCs w:val="20"/>
          <w:lang w:eastAsia="ru-RU"/>
        </w:rPr>
      </w:pPr>
    </w:p>
    <w:p w14:paraId="45D8F575" w14:textId="77777777" w:rsidR="008612C7" w:rsidRPr="008612C7" w:rsidRDefault="008612C7" w:rsidP="0086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313C6" w14:textId="77777777" w:rsidR="00D371B8" w:rsidRDefault="00D371B8"/>
    <w:sectPr w:rsidR="00D371B8" w:rsidSect="008612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C7"/>
    <w:rsid w:val="000B6D05"/>
    <w:rsid w:val="007A1303"/>
    <w:rsid w:val="008612C7"/>
    <w:rsid w:val="00D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1F22"/>
  <w15:chartTrackingRefBased/>
  <w15:docId w15:val="{E82602EF-C53B-4088-8E47-753F06E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Карпушкин</dc:creator>
  <cp:keywords/>
  <dc:description/>
  <cp:lastModifiedBy>Николай Карпушкин</cp:lastModifiedBy>
  <cp:revision>1</cp:revision>
  <dcterms:created xsi:type="dcterms:W3CDTF">2022-09-23T14:57:00Z</dcterms:created>
  <dcterms:modified xsi:type="dcterms:W3CDTF">2022-09-23T15:11:00Z</dcterms:modified>
</cp:coreProperties>
</file>