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8D08D" w:themeColor="accent6" w:themeTint="99">
    <v:background id="_x0000_s1025" o:bwmode="white" fillcolor="#a8d08d [1945]" o:targetscreensize="1024,768">
      <v:fill color2="fill darken(118)" method="linear sigma" focus="-50%" type="gradient"/>
    </v:background>
  </w:background>
  <w:body>
    <w:p w14:paraId="44167DB4" w14:textId="20B927E3" w:rsidR="00541C77" w:rsidRDefault="00257887">
      <w:r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66FD1359" wp14:editId="70CCBFBD">
                <wp:simplePos x="0" y="0"/>
                <wp:positionH relativeFrom="margin">
                  <wp:posOffset>4907915</wp:posOffset>
                </wp:positionH>
                <wp:positionV relativeFrom="margin">
                  <wp:posOffset>-273685</wp:posOffset>
                </wp:positionV>
                <wp:extent cx="4820285" cy="8980805"/>
                <wp:effectExtent l="0" t="0" r="0" b="0"/>
                <wp:wrapSquare wrapText="bothSides"/>
                <wp:docPr id="103" name="Группа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285" cy="8980805"/>
                          <a:chOff x="-1237169" y="-449866"/>
                          <a:chExt cx="4914838" cy="8952023"/>
                        </a:xfrm>
                      </wpg:grpSpPr>
                      <wps:wsp>
                        <wps:cNvPr id="104" name="Текстовое поле 104"/>
                        <wps:cNvSpPr txBox="1"/>
                        <wps:spPr>
                          <a:xfrm>
                            <a:off x="-1237169" y="-449866"/>
                            <a:ext cx="4914838" cy="63470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6BAF63" w14:textId="62A0E23E" w:rsidR="00257887" w:rsidRPr="0005094B" w:rsidRDefault="00257887" w:rsidP="00BE7DE2">
                              <w:pPr>
                                <w:jc w:val="center"/>
                                <w:rPr>
                                  <w:rFonts w:ascii="Tahoma" w:hAnsi="Tahoma" w:cs="Tahoma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05094B">
                                <w:rPr>
                                  <w:rFonts w:ascii="Tahoma" w:hAnsi="Tahoma" w:cs="Tahoma"/>
                                  <w:i/>
                                  <w:iCs/>
                                  <w:sz w:val="32"/>
                                  <w:szCs w:val="32"/>
                                </w:rPr>
                                <w:t>ЛИТЕРАТУРНЫЙ ИНСТИТУТ им. А.М. Горького</w:t>
                              </w:r>
                            </w:p>
                            <w:p w14:paraId="53F5E9DB" w14:textId="77777777" w:rsidR="006979EC" w:rsidRDefault="00257887" w:rsidP="00257887">
                              <w:pPr>
                                <w:jc w:val="center"/>
                                <w:rPr>
                                  <w:rFonts w:ascii="Tahoma" w:hAnsi="Tahoma" w:cs="Tahoma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05094B">
                                <w:rPr>
                                  <w:rFonts w:ascii="Tahoma" w:hAnsi="Tahoma" w:cs="Tahoma"/>
                                  <w:i/>
                                  <w:iCs/>
                                  <w:sz w:val="32"/>
                                  <w:szCs w:val="32"/>
                                </w:rPr>
                                <w:t>Кафедра русской классической литературы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65343850" w14:textId="0EFE7C5E" w:rsidR="00257887" w:rsidRDefault="00257887" w:rsidP="00257887">
                              <w:pPr>
                                <w:jc w:val="center"/>
                                <w:rPr>
                                  <w:rFonts w:ascii="Tahoma" w:hAnsi="Tahoma" w:cs="Tahoma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05094B">
                                <w:rPr>
                                  <w:rFonts w:ascii="Tahoma" w:hAnsi="Tahoma" w:cs="Tahoma"/>
                                  <w:i/>
                                  <w:iCs/>
                                  <w:sz w:val="32"/>
                                  <w:szCs w:val="32"/>
                                </w:rPr>
                                <w:t>и славистики</w:t>
                              </w:r>
                            </w:p>
                            <w:p w14:paraId="36B4FC17" w14:textId="77777777" w:rsidR="00257887" w:rsidRDefault="00257887" w:rsidP="00257887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</w:p>
                            <w:p w14:paraId="705F2DEC" w14:textId="5CF8251F" w:rsidR="00257887" w:rsidRPr="00062DE5" w:rsidRDefault="00257887" w:rsidP="00257887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062DE5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СТУДЕНЧЕСКАЯ НАУЧНАЯ КОНФЕРЕНЦИЯ</w:t>
                              </w:r>
                            </w:p>
                            <w:p w14:paraId="0E719D3D" w14:textId="77777777" w:rsidR="00257887" w:rsidRPr="00541C77" w:rsidRDefault="00257887" w:rsidP="00257887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062DE5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«ДРАМАТИЧЕСКИЕ ИЗУЧЕНИЯ»</w:t>
                              </w:r>
                            </w:p>
                            <w:p w14:paraId="37A9F338" w14:textId="77777777" w:rsidR="00257887" w:rsidRPr="00062DE5" w:rsidRDefault="00257887" w:rsidP="00257887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14:paraId="709071CB" w14:textId="77777777" w:rsidR="00257887" w:rsidRDefault="00257887" w:rsidP="00257887">
                              <w:pPr>
                                <w:jc w:val="center"/>
                                <w:rPr>
                                  <w:rFonts w:ascii="Tahoma" w:hAnsi="Tahoma" w:cs="Tahoma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3B6D64F7" w14:textId="77777777" w:rsidR="00257887" w:rsidRDefault="00257887" w:rsidP="00257887">
                              <w:pPr>
                                <w:jc w:val="center"/>
                                <w:rPr>
                                  <w:rFonts w:ascii="Tahoma" w:hAnsi="Tahoma" w:cs="Tahoma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3D31675C" w14:textId="77777777" w:rsidR="00257887" w:rsidRDefault="00257887" w:rsidP="00257887">
                              <w:pPr>
                                <w:jc w:val="center"/>
                                <w:rPr>
                                  <w:rFonts w:ascii="Tahoma" w:hAnsi="Tahoma" w:cs="Tahoma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</w:p>
                            <w:p w14:paraId="675716C3" w14:textId="598422A1" w:rsidR="00257887" w:rsidRPr="006979EC" w:rsidRDefault="00257887" w:rsidP="00257887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6979EC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Пушкинская драматургия: </w:t>
                              </w:r>
                            </w:p>
                            <w:p w14:paraId="0DE47ED1" w14:textId="0148F7CD" w:rsidR="00257887" w:rsidRPr="006979EC" w:rsidRDefault="00257887" w:rsidP="00257887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6979EC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история, образы, отражения</w:t>
                              </w:r>
                            </w:p>
                            <w:p w14:paraId="11E1D8BE" w14:textId="77777777" w:rsidR="00257887" w:rsidRPr="00257887" w:rsidRDefault="00257887" w:rsidP="00257887">
                              <w:pPr>
                                <w:ind w:left="5664" w:firstLine="708"/>
                                <w:rPr>
                                  <w:rFonts w:ascii="Tahoma" w:hAnsi="Tahoma" w:cs="Tahoma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</w:p>
                            <w:p w14:paraId="3BF26347" w14:textId="77777777" w:rsidR="00257887" w:rsidRDefault="00257887" w:rsidP="00257887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2044A912" w14:textId="686BEA0A" w:rsidR="00257887" w:rsidRPr="00062DE5" w:rsidRDefault="00257887" w:rsidP="00257887">
                              <w:pPr>
                                <w:jc w:val="center"/>
                                <w:rPr>
                                  <w:rFonts w:ascii="Tahoma" w:hAnsi="Tahoma" w:cs="Tahoma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062DE5">
                                <w:rPr>
                                  <w:rFonts w:ascii="Tahoma" w:hAnsi="Tahoma" w:cs="Tahoma"/>
                                  <w:i/>
                                  <w:iCs/>
                                  <w:sz w:val="28"/>
                                  <w:szCs w:val="28"/>
                                </w:rPr>
                                <w:t>24</w:t>
                              </w:r>
                              <w:r w:rsidR="006979EC">
                                <w:rPr>
                                  <w:rFonts w:ascii="Tahoma" w:hAnsi="Tahoma" w:cs="Tahoma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62DE5">
                                <w:rPr>
                                  <w:rFonts w:ascii="Tahoma" w:hAnsi="Tahoma" w:cs="Tahoma"/>
                                  <w:i/>
                                  <w:iCs/>
                                  <w:sz w:val="28"/>
                                  <w:szCs w:val="28"/>
                                </w:rPr>
                                <w:t>октября 2020</w:t>
                              </w:r>
                            </w:p>
                            <w:p w14:paraId="0516EC49" w14:textId="1AA67376" w:rsidR="00257887" w:rsidRDefault="00257887" w:rsidP="00257887">
                              <w:pPr>
                                <w:jc w:val="center"/>
                                <w:rPr>
                                  <w:rFonts w:ascii="Tahoma" w:hAnsi="Tahoma" w:cs="Tahoma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62DE5">
                                <w:rPr>
                                  <w:rFonts w:ascii="Tahoma" w:hAnsi="Tahoma" w:cs="Tahoma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Zoom</w:t>
                              </w:r>
                            </w:p>
                            <w:p w14:paraId="529D64A0" w14:textId="77777777" w:rsidR="00CB4742" w:rsidRPr="00541C77" w:rsidRDefault="00CB4742" w:rsidP="00CB4742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541C77">
                                <w:rPr>
                                  <w:rFonts w:ascii="Tahoma" w:hAnsi="Tahoma" w:cs="Tahoma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Открытие конференции: </w:t>
                              </w:r>
                              <w:r w:rsidRPr="00541C77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12.00</w:t>
                              </w:r>
                            </w:p>
                            <w:p w14:paraId="7EA828BD" w14:textId="77777777" w:rsidR="00CB4742" w:rsidRPr="00062DE5" w:rsidRDefault="00CB4742" w:rsidP="00257887">
                              <w:pPr>
                                <w:jc w:val="center"/>
                                <w:rPr>
                                  <w:rFonts w:ascii="Tahoma" w:hAnsi="Tahoma" w:cs="Tahoma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  <w:p w14:paraId="0CA35782" w14:textId="351430CC" w:rsidR="00257887" w:rsidRDefault="00257887" w:rsidP="00257887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" name="Группа 69"/>
                        <wpg:cNvGrpSpPr/>
                        <wpg:grpSpPr>
                          <a:xfrm>
                            <a:off x="933450" y="7172325"/>
                            <a:ext cx="1292225" cy="1329832"/>
                            <a:chOff x="0" y="0"/>
                            <a:chExt cx="1025525" cy="1055688"/>
                          </a:xfrm>
                        </wpg:grpSpPr>
                        <wps:wsp>
                          <wps:cNvPr id="106" name="Полилиния 106"/>
                          <wps:cNvSpPr>
                            <a:spLocks/>
                          </wps:cNvSpPr>
                          <wps:spPr bwMode="auto">
                            <a:xfrm>
                              <a:off x="358775" y="0"/>
                              <a:ext cx="666750" cy="666750"/>
                            </a:xfrm>
                            <a:custGeom>
                              <a:avLst/>
                              <a:gdLst>
                                <a:gd name="T0" fmla="*/ 0 w 420"/>
                                <a:gd name="T1" fmla="*/ 420 h 420"/>
                                <a:gd name="T2" fmla="*/ 0 w 420"/>
                                <a:gd name="T3" fmla="*/ 420 h 420"/>
                                <a:gd name="T4" fmla="*/ 416 w 420"/>
                                <a:gd name="T5" fmla="*/ 0 h 420"/>
                                <a:gd name="T6" fmla="*/ 420 w 420"/>
                                <a:gd name="T7" fmla="*/ 0 h 420"/>
                                <a:gd name="T8" fmla="*/ 0 w 420"/>
                                <a:gd name="T9" fmla="*/ 42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0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Полилиния 107"/>
                          <wps:cNvSpPr>
                            <a:spLocks/>
                          </wps:cNvSpPr>
                          <wps:spPr bwMode="auto">
                            <a:xfrm>
                              <a:off x="190500" y="52387"/>
                              <a:ext cx="835025" cy="835025"/>
                            </a:xfrm>
                            <a:custGeom>
                              <a:avLst/>
                              <a:gdLst>
                                <a:gd name="T0" fmla="*/ 0 w 526"/>
                                <a:gd name="T1" fmla="*/ 526 h 526"/>
                                <a:gd name="T2" fmla="*/ 0 w 526"/>
                                <a:gd name="T3" fmla="*/ 526 h 526"/>
                                <a:gd name="T4" fmla="*/ 522 w 526"/>
                                <a:gd name="T5" fmla="*/ 0 h 526"/>
                                <a:gd name="T6" fmla="*/ 526 w 526"/>
                                <a:gd name="T7" fmla="*/ 4 h 526"/>
                                <a:gd name="T8" fmla="*/ 0 w 526"/>
                                <a:gd name="T9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6" h="526">
                                  <a:moveTo>
                                    <a:pt x="0" y="526"/>
                                  </a:moveTo>
                                  <a:lnTo>
                                    <a:pt x="0" y="526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6" y="4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Полилиния 108"/>
                          <wps:cNvSpPr>
                            <a:spLocks/>
                          </wps:cNvSpPr>
                          <wps:spPr bwMode="auto">
                            <a:xfrm>
                              <a:off x="204787" y="30162"/>
                              <a:ext cx="820738" cy="820738"/>
                            </a:xfrm>
                            <a:custGeom>
                              <a:avLst/>
                              <a:gdLst>
                                <a:gd name="T0" fmla="*/ 0 w 517"/>
                                <a:gd name="T1" fmla="*/ 517 h 517"/>
                                <a:gd name="T2" fmla="*/ 0 w 517"/>
                                <a:gd name="T3" fmla="*/ 512 h 517"/>
                                <a:gd name="T4" fmla="*/ 513 w 517"/>
                                <a:gd name="T5" fmla="*/ 0 h 517"/>
                                <a:gd name="T6" fmla="*/ 517 w 517"/>
                                <a:gd name="T7" fmla="*/ 0 h 517"/>
                                <a:gd name="T8" fmla="*/ 0 w 517"/>
                                <a:gd name="T9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7" h="517">
                                  <a:moveTo>
                                    <a:pt x="0" y="517"/>
                                  </a:moveTo>
                                  <a:lnTo>
                                    <a:pt x="0" y="512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Полилиния 109"/>
                          <wps:cNvSpPr>
                            <a:spLocks/>
                          </wps:cNvSpPr>
                          <wps:spPr bwMode="auto">
                            <a:xfrm>
                              <a:off x="293687" y="117475"/>
                              <a:ext cx="731838" cy="733425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462 h 462"/>
                                <a:gd name="T2" fmla="*/ 0 w 461"/>
                                <a:gd name="T3" fmla="*/ 462 h 462"/>
                                <a:gd name="T4" fmla="*/ 457 w 461"/>
                                <a:gd name="T5" fmla="*/ 0 h 462"/>
                                <a:gd name="T6" fmla="*/ 461 w 461"/>
                                <a:gd name="T7" fmla="*/ 5 h 462"/>
                                <a:gd name="T8" fmla="*/ 0 w 461"/>
                                <a:gd name="T9" fmla="*/ 462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1" h="462">
                                  <a:moveTo>
                                    <a:pt x="0" y="462"/>
                                  </a:moveTo>
                                  <a:lnTo>
                                    <a:pt x="0" y="462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Полилиния 110"/>
                          <wps:cNvSpPr>
                            <a:spLocks/>
                          </wps:cNvSpPr>
                          <wps:spPr bwMode="auto">
                            <a:xfrm>
                              <a:off x="0" y="38100"/>
                              <a:ext cx="1025525" cy="1017588"/>
                            </a:xfrm>
                            <a:custGeom>
                              <a:avLst/>
                              <a:gdLst>
                                <a:gd name="T0" fmla="*/ 5 w 646"/>
                                <a:gd name="T1" fmla="*/ 641 h 641"/>
                                <a:gd name="T2" fmla="*/ 0 w 646"/>
                                <a:gd name="T3" fmla="*/ 641 h 641"/>
                                <a:gd name="T4" fmla="*/ 642 w 646"/>
                                <a:gd name="T5" fmla="*/ 0 h 641"/>
                                <a:gd name="T6" fmla="*/ 646 w 646"/>
                                <a:gd name="T7" fmla="*/ 0 h 641"/>
                                <a:gd name="T8" fmla="*/ 5 w 646"/>
                                <a:gd name="T9" fmla="*/ 641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6" h="641">
                                  <a:moveTo>
                                    <a:pt x="5" y="641"/>
                                  </a:moveTo>
                                  <a:lnTo>
                                    <a:pt x="0" y="641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5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D1359" id="Группа 103" o:spid="_x0000_s1026" style="position:absolute;margin-left:386.45pt;margin-top:-21.55pt;width:379.55pt;height:707.15pt;z-index:251659264;mso-wrap-distance-left:36pt;mso-wrap-distance-right:36pt;mso-position-horizontal-relative:margin;mso-position-vertical-relative:margin;mso-width-relative:margin;mso-height-relative:margin" coordorigin="-12371,-4498" coordsize="49148,8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04" o:spid="_x0000_s1027" type="#_x0000_t202" style="position:absolute;left:-12371;top:-4498;width:49147;height:63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14:paraId="536BAF63" w14:textId="62A0E23E" w:rsidR="00257887" w:rsidRPr="0005094B" w:rsidRDefault="00257887" w:rsidP="00BE7DE2">
                        <w:pPr>
                          <w:jc w:val="center"/>
                          <w:rPr>
                            <w:rFonts w:ascii="Tahoma" w:hAnsi="Tahoma" w:cs="Tahoma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05094B">
                          <w:rPr>
                            <w:rFonts w:ascii="Tahoma" w:hAnsi="Tahoma" w:cs="Tahoma"/>
                            <w:i/>
                            <w:iCs/>
                            <w:sz w:val="32"/>
                            <w:szCs w:val="32"/>
                          </w:rPr>
                          <w:t>ЛИТЕРАТУРНЫЙ ИНСТИТУТ им. А.М. Горького</w:t>
                        </w:r>
                      </w:p>
                      <w:p w14:paraId="53F5E9DB" w14:textId="77777777" w:rsidR="006979EC" w:rsidRDefault="00257887" w:rsidP="00257887">
                        <w:pPr>
                          <w:jc w:val="center"/>
                          <w:rPr>
                            <w:rFonts w:ascii="Tahoma" w:hAnsi="Tahoma" w:cs="Tahoma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05094B">
                          <w:rPr>
                            <w:rFonts w:ascii="Tahoma" w:hAnsi="Tahoma" w:cs="Tahoma"/>
                            <w:i/>
                            <w:iCs/>
                            <w:sz w:val="32"/>
                            <w:szCs w:val="32"/>
                          </w:rPr>
                          <w:t>Кафедра русской классической литературы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65343850" w14:textId="0EFE7C5E" w:rsidR="00257887" w:rsidRDefault="00257887" w:rsidP="00257887">
                        <w:pPr>
                          <w:jc w:val="center"/>
                          <w:rPr>
                            <w:rFonts w:ascii="Tahoma" w:hAnsi="Tahoma" w:cs="Tahoma"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05094B">
                          <w:rPr>
                            <w:rFonts w:ascii="Tahoma" w:hAnsi="Tahoma" w:cs="Tahoma"/>
                            <w:i/>
                            <w:iCs/>
                            <w:sz w:val="32"/>
                            <w:szCs w:val="32"/>
                          </w:rPr>
                          <w:t>и славистики</w:t>
                        </w:r>
                      </w:p>
                      <w:p w14:paraId="36B4FC17" w14:textId="77777777" w:rsidR="00257887" w:rsidRDefault="00257887" w:rsidP="00257887">
                        <w:pP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  <w:p w14:paraId="705F2DEC" w14:textId="5CF8251F" w:rsidR="00257887" w:rsidRPr="00062DE5" w:rsidRDefault="00257887" w:rsidP="00257887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062DE5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СТУДЕНЧЕСКАЯ НАУЧНАЯ КОНФЕРЕНЦИЯ</w:t>
                        </w:r>
                      </w:p>
                      <w:p w14:paraId="0E719D3D" w14:textId="77777777" w:rsidR="00257887" w:rsidRPr="00541C77" w:rsidRDefault="00257887" w:rsidP="00257887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062DE5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«ДРАМАТИЧЕСКИЕ ИЗУЧЕНИЯ»</w:t>
                        </w:r>
                      </w:p>
                      <w:p w14:paraId="37A9F338" w14:textId="77777777" w:rsidR="00257887" w:rsidRPr="00062DE5" w:rsidRDefault="00257887" w:rsidP="00257887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  <w:p w14:paraId="709071CB" w14:textId="77777777" w:rsidR="00257887" w:rsidRDefault="00257887" w:rsidP="00257887">
                        <w:pPr>
                          <w:jc w:val="center"/>
                          <w:rPr>
                            <w:rFonts w:ascii="Tahoma" w:hAnsi="Tahoma" w:cs="Tahom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3B6D64F7" w14:textId="77777777" w:rsidR="00257887" w:rsidRDefault="00257887" w:rsidP="00257887">
                        <w:pPr>
                          <w:jc w:val="center"/>
                          <w:rPr>
                            <w:rFonts w:ascii="Tahoma" w:hAnsi="Tahoma" w:cs="Tahom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3D31675C" w14:textId="77777777" w:rsidR="00257887" w:rsidRDefault="00257887" w:rsidP="00257887">
                        <w:pPr>
                          <w:jc w:val="center"/>
                          <w:rPr>
                            <w:rFonts w:ascii="Tahoma" w:hAnsi="Tahoma" w:cs="Tahoma"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  <w:p w14:paraId="675716C3" w14:textId="598422A1" w:rsidR="00257887" w:rsidRPr="006979EC" w:rsidRDefault="00257887" w:rsidP="00257887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6979EC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Пушкинская драматургия: </w:t>
                        </w:r>
                      </w:p>
                      <w:p w14:paraId="0DE47ED1" w14:textId="0148F7CD" w:rsidR="00257887" w:rsidRPr="006979EC" w:rsidRDefault="00257887" w:rsidP="00257887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6979EC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история, образы, отражения</w:t>
                        </w:r>
                      </w:p>
                      <w:p w14:paraId="11E1D8BE" w14:textId="77777777" w:rsidR="00257887" w:rsidRPr="00257887" w:rsidRDefault="00257887" w:rsidP="00257887">
                        <w:pPr>
                          <w:ind w:left="5664" w:firstLine="708"/>
                          <w:rPr>
                            <w:rFonts w:ascii="Tahoma" w:hAnsi="Tahoma" w:cs="Tahoma"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  <w:p w14:paraId="3BF26347" w14:textId="77777777" w:rsidR="00257887" w:rsidRDefault="00257887" w:rsidP="00257887">
                        <w:pPr>
                          <w:rPr>
                            <w:rFonts w:ascii="Tahoma" w:hAnsi="Tahoma" w:cs="Tahom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2044A912" w14:textId="686BEA0A" w:rsidR="00257887" w:rsidRPr="00062DE5" w:rsidRDefault="00257887" w:rsidP="00257887">
                        <w:pPr>
                          <w:jc w:val="center"/>
                          <w:rPr>
                            <w:rFonts w:ascii="Tahoma" w:hAnsi="Tahoma" w:cs="Tahoma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062DE5">
                          <w:rPr>
                            <w:rFonts w:ascii="Tahoma" w:hAnsi="Tahoma" w:cs="Tahoma"/>
                            <w:i/>
                            <w:iCs/>
                            <w:sz w:val="28"/>
                            <w:szCs w:val="28"/>
                          </w:rPr>
                          <w:t>24</w:t>
                        </w:r>
                        <w:r w:rsidR="006979EC">
                          <w:rPr>
                            <w:rFonts w:ascii="Tahoma" w:hAnsi="Tahoma" w:cs="Tahoma"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  <w:r w:rsidRPr="00062DE5">
                          <w:rPr>
                            <w:rFonts w:ascii="Tahoma" w:hAnsi="Tahoma" w:cs="Tahoma"/>
                            <w:i/>
                            <w:iCs/>
                            <w:sz w:val="28"/>
                            <w:szCs w:val="28"/>
                          </w:rPr>
                          <w:t>октября 2020</w:t>
                        </w:r>
                      </w:p>
                      <w:p w14:paraId="0516EC49" w14:textId="1AA67376" w:rsidR="00257887" w:rsidRDefault="00257887" w:rsidP="00257887">
                        <w:pPr>
                          <w:jc w:val="center"/>
                          <w:rPr>
                            <w:rFonts w:ascii="Tahoma" w:hAnsi="Tahoma" w:cs="Tahoma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  <w:r w:rsidRPr="00062DE5">
                          <w:rPr>
                            <w:rFonts w:ascii="Tahoma" w:hAnsi="Tahoma" w:cs="Tahoma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  <w:t>Zoom</w:t>
                        </w:r>
                      </w:p>
                      <w:p w14:paraId="529D64A0" w14:textId="77777777" w:rsidR="00CB4742" w:rsidRPr="00541C77" w:rsidRDefault="00CB4742" w:rsidP="00CB4742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541C77">
                          <w:rPr>
                            <w:rFonts w:ascii="Tahoma" w:hAnsi="Tahoma" w:cs="Tahoma"/>
                            <w:i/>
                            <w:iCs/>
                            <w:sz w:val="28"/>
                            <w:szCs w:val="28"/>
                          </w:rPr>
                          <w:t xml:space="preserve">Открытие конференции: </w:t>
                        </w:r>
                        <w:r w:rsidRPr="00541C77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12.00</w:t>
                        </w:r>
                      </w:p>
                      <w:p w14:paraId="7EA828BD" w14:textId="77777777" w:rsidR="00CB4742" w:rsidRPr="00062DE5" w:rsidRDefault="00CB4742" w:rsidP="00257887">
                        <w:pPr>
                          <w:jc w:val="center"/>
                          <w:rPr>
                            <w:rFonts w:ascii="Tahoma" w:hAnsi="Tahoma" w:cs="Tahoma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0CA35782" w14:textId="351430CC" w:rsidR="00257887" w:rsidRDefault="00257887" w:rsidP="00257887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shape>
                <v:group id="Группа 69" o:spid="_x0000_s1028" style="position:absolute;left:9334;top:71723;width:12922;height:13298" coordsize="10255,1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Полилиния 106" o:spid="_x0000_s1029" style="position:absolute;left:3587;width:6668;height:6667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" path="m,420r,l416,r4,l,420xe" fillcolor="#8496b0 [1951]" stroked="f">
                    <v:path arrowok="t" o:connecttype="custom" o:connectlocs="0,666750;0,666750;660400,0;666750,0;0,666750" o:connectangles="0,0,0,0,0"/>
                  </v:shape>
                  <v:shape id="Полилиния 107" o:spid="_x0000_s1030" style="position:absolute;left:1905;top:523;width:8350;height:8351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" path="m,526r,l522,r4,4l,526xe" fillcolor="#8496b0 [1951]" stroked="f">
                    <v:path arrowok="t" o:connecttype="custom" o:connectlocs="0,835025;0,835025;828675,0;835025,6350;0,835025" o:connectangles="0,0,0,0,0"/>
                  </v:shape>
                  <v:shape id="Полилиния 108" o:spid="_x0000_s1031" style="position:absolute;left:2047;top:301;width:8208;height:8208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" path="m,517r,-5l513,r4,l,517xe" fillcolor="#8496b0 [1951]" stroked="f">
                    <v:path arrowok="t" o:connecttype="custom" o:connectlocs="0,820738;0,812800;814388,0;820738,0;0,820738" o:connectangles="0,0,0,0,0"/>
                  </v:shape>
                  <v:shape id="Полилиния 109" o:spid="_x0000_s1032" style="position:absolute;left:2936;top:1174;width:7319;height:7335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" path="m,462r,l457,r4,5l,462xe" fillcolor="#8496b0 [1951]" stroked="f">
                    <v:path arrowok="t" o:connecttype="custom" o:connectlocs="0,733425;0,733425;725488,0;731838,7938;0,733425" o:connectangles="0,0,0,0,0"/>
                  </v:shape>
                  <v:shape id="Полилиния 110" o:spid="_x0000_s1033" style="position:absolute;top:381;width:10255;height:10175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" path="m5,641r-5,l642,r4,l5,641xe" fillcolor="#8496b0 [1951]" stroked="f">
                    <v:path arrowok="t" o:connecttype="custom" o:connectlocs="7938,1017588;0,1017588;1019175,0;1025525,0;7938,1017588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36AABAB" wp14:editId="2A521C06">
            <wp:extent cx="4600575" cy="5900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828" cy="598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C0541" w14:textId="79C9CD14" w:rsidR="00891992" w:rsidRDefault="006979EC">
      <w:r>
        <w:rPr>
          <w:noProof/>
        </w:rPr>
        <w:lastRenderedPageBreak/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3AF69C22" wp14:editId="32F17E64">
                <wp:simplePos x="0" y="0"/>
                <wp:positionH relativeFrom="margin">
                  <wp:posOffset>-295275</wp:posOffset>
                </wp:positionH>
                <wp:positionV relativeFrom="margin">
                  <wp:posOffset>-992505</wp:posOffset>
                </wp:positionV>
                <wp:extent cx="5074920" cy="7505065"/>
                <wp:effectExtent l="0" t="0" r="0" b="0"/>
                <wp:wrapSquare wrapText="bothSides"/>
                <wp:docPr id="135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7505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F8B68" w14:textId="77777777" w:rsidR="006979EC" w:rsidRPr="00CB4742" w:rsidRDefault="00891992" w:rsidP="0080085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41C7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Научные руководители и ведущие - преподаватели кафедры русской классической литературы и славистики: </w:t>
                            </w:r>
                          </w:p>
                          <w:p w14:paraId="5DB04F7B" w14:textId="77777777" w:rsidR="006979EC" w:rsidRPr="00CB4742" w:rsidRDefault="00891992" w:rsidP="0080085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41C7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проф. Г.Ю. Завгородняя, доц. Л.А. Карпушкина,</w:t>
                            </w:r>
                            <w:r w:rsidR="00800856" w:rsidRPr="00CB474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2E094059" w14:textId="4DCD728C" w:rsidR="00891992" w:rsidRPr="00541C77" w:rsidRDefault="00891992" w:rsidP="0080085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41C7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доц. Л.Н. Дмитриевская</w:t>
                            </w:r>
                          </w:p>
                          <w:p w14:paraId="33F65858" w14:textId="77777777" w:rsidR="00891992" w:rsidRPr="00541C77" w:rsidRDefault="00891992" w:rsidP="00891992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41C7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Участники: студенты </w:t>
                            </w:r>
                            <w:r w:rsidRPr="00541C7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541C7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курса дневного факультета</w:t>
                            </w:r>
                          </w:p>
                          <w:p w14:paraId="0CA802C9" w14:textId="77777777" w:rsidR="00891992" w:rsidRPr="00541C77" w:rsidRDefault="00891992" w:rsidP="00891992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ПЕРВОЕ ДНЕВНОЕ ЗАСЕДАНИЕ</w:t>
                            </w:r>
                          </w:p>
                          <w:p w14:paraId="4D182BFB" w14:textId="69A2E2AF" w:rsidR="00891992" w:rsidRPr="006979EC" w:rsidRDefault="00891992" w:rsidP="00760D68">
                            <w:pPr>
                              <w:pStyle w:val="a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979EC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История литературы: источники и образы пушкинской драматургии</w:t>
                            </w:r>
                          </w:p>
                          <w:p w14:paraId="0B9BDF83" w14:textId="5560E696" w:rsidR="00CB4742" w:rsidRPr="00760D68" w:rsidRDefault="00CB4742" w:rsidP="00CB474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41C77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>Верещагин Владислав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D68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0D6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Влияние «Истории Государства Российского» Н.М. Карамзина на историческую драму А.С. Пушкина «Борис Годунов»</w:t>
                            </w:r>
                          </w:p>
                          <w:p w14:paraId="408F89DE" w14:textId="20331930" w:rsidR="00CB4742" w:rsidRPr="00541C77" w:rsidRDefault="00CB4742" w:rsidP="00CB474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41C77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>Агаджанашвили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C77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Нана 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Фольклор в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«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Борисе Годунове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DC3017D" w14:textId="124B8BE7" w:rsidR="00891992" w:rsidRPr="00541C77" w:rsidRDefault="00891992" w:rsidP="00CB474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41C77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>Гулина Валерия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Русь монастырская в </w:t>
                            </w:r>
                            <w:r w:rsidR="00663E7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«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Борисе Годунове</w:t>
                            </w:r>
                            <w:r w:rsidR="00663E7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D1D0B6C" w14:textId="77777777" w:rsidR="00891992" w:rsidRPr="00541C77" w:rsidRDefault="00891992" w:rsidP="00CB474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41C77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Попов Иван  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Образ Дмитрия Самозванца у А.С. Пушкина и А.П. Сумарокова </w:t>
                            </w:r>
                          </w:p>
                          <w:p w14:paraId="0E4C278C" w14:textId="3330ECB0" w:rsidR="00541C77" w:rsidRPr="00541C77" w:rsidRDefault="00541C77" w:rsidP="00CB474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41C77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>Долгая Ульяна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1992"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Художественные функции прозы в «Борисе Годунове</w:t>
                            </w:r>
                            <w:r w:rsidR="00891992"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»</w:t>
                            </w:r>
                            <w:r w:rsidR="00B968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А.С. Пушкина</w:t>
                            </w:r>
                          </w:p>
                          <w:p w14:paraId="023284BF" w14:textId="6432A765" w:rsidR="00891992" w:rsidRPr="00541C77" w:rsidRDefault="00891992" w:rsidP="00CB474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41C77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>Розова Мария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  Второстепенные и внесценические персонажи в </w:t>
                            </w:r>
                            <w:r w:rsidR="00663E7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«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Маленьких трагедиях</w:t>
                            </w:r>
                            <w:r w:rsidR="00663E7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А.С. Пушкина</w:t>
                            </w:r>
                          </w:p>
                          <w:p w14:paraId="671B3B06" w14:textId="1CD394E9" w:rsidR="00891992" w:rsidRPr="00541C77" w:rsidRDefault="00891992" w:rsidP="00CB474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41C77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>Давыдова Анастасия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Образ рыцаря в драматургии </w:t>
                            </w:r>
                            <w:r w:rsidR="00B968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А.С. 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Пушкина</w:t>
                            </w:r>
                          </w:p>
                          <w:p w14:paraId="1AB43265" w14:textId="6FF8769C" w:rsidR="00891992" w:rsidRPr="00800856" w:rsidRDefault="00891992" w:rsidP="0089199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41C77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>Дроздова Виктория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E7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Образ свадьбы в пьесе А.С.</w:t>
                            </w:r>
                            <w:r w:rsidR="006979E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Пушкина </w:t>
                            </w:r>
                            <w:r w:rsidR="00663E7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«</w:t>
                            </w:r>
                            <w:r w:rsidRPr="00541C7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Русалка</w:t>
                            </w:r>
                            <w:r w:rsidR="00663E7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0DFE15AD" w14:textId="77777777" w:rsidR="00891992" w:rsidRPr="00800856" w:rsidRDefault="00891992" w:rsidP="0089199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67923E2D" w14:textId="77777777" w:rsidR="00891992" w:rsidRPr="00800856" w:rsidRDefault="00891992" w:rsidP="00891992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9AC268E" w14:textId="00CD9F90" w:rsidR="00891992" w:rsidRPr="00800856" w:rsidRDefault="00891992">
                            <w:pPr>
                              <w:pStyle w:val="a4"/>
                              <w:ind w:left="360"/>
                              <w:rPr>
                                <w:rFonts w:ascii="Tahoma" w:hAnsi="Tahoma" w:cs="Tahoma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9C22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5" o:spid="_x0000_s1034" type="#_x0000_t202" style="position:absolute;margin-left:-23.25pt;margin-top:-78.15pt;width:399.6pt;height:590.95pt;z-index:-2516551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" filled="f" stroked="f" strokeweight=".5pt">
                <v:textbox inset=",7.2pt,,7.2pt">
                  <w:txbxContent>
                    <w:p w14:paraId="171F8B68" w14:textId="77777777" w:rsidR="006979EC" w:rsidRPr="00CB4742" w:rsidRDefault="00891992" w:rsidP="00800856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41C7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Научные руководители и ведущие - преподаватели кафедры русской классической литературы и славистики: </w:t>
                      </w:r>
                    </w:p>
                    <w:p w14:paraId="5DB04F7B" w14:textId="77777777" w:rsidR="006979EC" w:rsidRPr="00CB4742" w:rsidRDefault="00891992" w:rsidP="00800856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41C77">
                        <w:rPr>
                          <w:rFonts w:ascii="Tahoma" w:hAnsi="Tahoma" w:cs="Tahoma"/>
                          <w:sz w:val="24"/>
                          <w:szCs w:val="24"/>
                        </w:rPr>
                        <w:t>проф. Г.Ю. Завгородняя, доц. Л.А. Карпушкина,</w:t>
                      </w:r>
                      <w:r w:rsidR="00800856" w:rsidRPr="00CB474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2E094059" w14:textId="4DCD728C" w:rsidR="00891992" w:rsidRPr="00541C77" w:rsidRDefault="00891992" w:rsidP="00800856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41C7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доц. Л.Н. Дмитриевская</w:t>
                      </w:r>
                    </w:p>
                    <w:p w14:paraId="33F65858" w14:textId="77777777" w:rsidR="00891992" w:rsidRPr="00541C77" w:rsidRDefault="00891992" w:rsidP="00891992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41C7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Участники: студенты </w:t>
                      </w:r>
                      <w:r w:rsidRPr="00541C77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541C7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курса дневного факультета</w:t>
                      </w:r>
                    </w:p>
                    <w:p w14:paraId="0CA802C9" w14:textId="77777777" w:rsidR="00891992" w:rsidRPr="00541C77" w:rsidRDefault="00891992" w:rsidP="00891992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>ПЕРВОЕ ДНЕВНОЕ ЗАСЕДАНИЕ</w:t>
                      </w:r>
                    </w:p>
                    <w:p w14:paraId="4D182BFB" w14:textId="69A2E2AF" w:rsidR="00891992" w:rsidRPr="006979EC" w:rsidRDefault="00891992" w:rsidP="00760D68">
                      <w:pPr>
                        <w:pStyle w:val="a6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979EC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История литературы: источники и образы пушкинской драматургии</w:t>
                      </w:r>
                    </w:p>
                    <w:p w14:paraId="0B9BDF83" w14:textId="5560E696" w:rsidR="00CB4742" w:rsidRPr="00760D68" w:rsidRDefault="00CB4742" w:rsidP="00CB474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41C77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>Верещагин Владислав</w:t>
                      </w:r>
                      <w:r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760D68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760D68">
                        <w:rPr>
                          <w:rFonts w:ascii="Tahoma" w:hAnsi="Tahoma" w:cs="Tahoma"/>
                          <w:sz w:val="28"/>
                          <w:szCs w:val="28"/>
                        </w:rPr>
                        <w:t>Влияние «Истории Государства Российского» Н.М. Карамзина на историческую драму А.С. Пушкина «Борис Годунов»</w:t>
                      </w:r>
                    </w:p>
                    <w:p w14:paraId="408F89DE" w14:textId="20331930" w:rsidR="00CB4742" w:rsidRPr="00541C77" w:rsidRDefault="00CB4742" w:rsidP="00CB474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41C77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>Агаджанашвили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541C77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 xml:space="preserve">Нана 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Фольклор в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«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>Борисе Годунове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»</w:t>
                      </w:r>
                    </w:p>
                    <w:p w14:paraId="6DC3017D" w14:textId="124B8BE7" w:rsidR="00891992" w:rsidRPr="00541C77" w:rsidRDefault="00891992" w:rsidP="00CB474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41C77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>Гулина Валерия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Русь монастырская в </w:t>
                      </w:r>
                      <w:r w:rsidR="00663E72">
                        <w:rPr>
                          <w:rFonts w:ascii="Tahoma" w:hAnsi="Tahoma" w:cs="Tahoma"/>
                          <w:sz w:val="28"/>
                          <w:szCs w:val="28"/>
                        </w:rPr>
                        <w:t>«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>Борисе Годунове</w:t>
                      </w:r>
                      <w:r w:rsidR="00663E72">
                        <w:rPr>
                          <w:rFonts w:ascii="Tahoma" w:hAnsi="Tahoma" w:cs="Tahoma"/>
                          <w:sz w:val="28"/>
                          <w:szCs w:val="28"/>
                        </w:rPr>
                        <w:t>»</w:t>
                      </w:r>
                    </w:p>
                    <w:p w14:paraId="6D1D0B6C" w14:textId="77777777" w:rsidR="00891992" w:rsidRPr="00541C77" w:rsidRDefault="00891992" w:rsidP="00CB474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41C77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 xml:space="preserve">Попов Иван  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Образ Дмитрия Самозванца у А.С. Пушкина и А.П. Сумарокова </w:t>
                      </w:r>
                    </w:p>
                    <w:p w14:paraId="0E4C278C" w14:textId="3330ECB0" w:rsidR="00541C77" w:rsidRPr="00541C77" w:rsidRDefault="00541C77" w:rsidP="00CB474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41C77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>Долгая Ульяна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891992"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>Художественные функции прозы в «Борисе Годунове</w:t>
                      </w:r>
                      <w:r w:rsidR="00891992"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>»</w:t>
                      </w:r>
                      <w:r w:rsidR="00B9681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А.С. Пушкина</w:t>
                      </w:r>
                    </w:p>
                    <w:p w14:paraId="023284BF" w14:textId="6432A765" w:rsidR="00891992" w:rsidRPr="00541C77" w:rsidRDefault="00891992" w:rsidP="00CB474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41C77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>Розова Мария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  Второстепенные и внесценические персонажи в </w:t>
                      </w:r>
                      <w:r w:rsidR="00663E72">
                        <w:rPr>
                          <w:rFonts w:ascii="Tahoma" w:hAnsi="Tahoma" w:cs="Tahoma"/>
                          <w:sz w:val="28"/>
                          <w:szCs w:val="28"/>
                        </w:rPr>
                        <w:t>«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>Маленьких трагедиях</w:t>
                      </w:r>
                      <w:r w:rsidR="00663E7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» 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>А.С. Пушкина</w:t>
                      </w:r>
                    </w:p>
                    <w:p w14:paraId="671B3B06" w14:textId="1CD394E9" w:rsidR="00891992" w:rsidRPr="00541C77" w:rsidRDefault="00891992" w:rsidP="00CB474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41C77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>Давыдова Анастасия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Образ рыцаря в драматургии </w:t>
                      </w:r>
                      <w:r w:rsidR="00B9681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А.С. 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>Пушкина</w:t>
                      </w:r>
                    </w:p>
                    <w:p w14:paraId="1AB43265" w14:textId="6FF8769C" w:rsidR="00891992" w:rsidRPr="00800856" w:rsidRDefault="00891992" w:rsidP="00891992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41C77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>Дроздова Виктория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663E7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>Образ свадьбы в пьесе А.С.</w:t>
                      </w:r>
                      <w:r w:rsidR="006979EC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Пушкина </w:t>
                      </w:r>
                      <w:r w:rsidR="00663E72">
                        <w:rPr>
                          <w:rFonts w:ascii="Tahoma" w:hAnsi="Tahoma" w:cs="Tahoma"/>
                          <w:sz w:val="28"/>
                          <w:szCs w:val="28"/>
                        </w:rPr>
                        <w:t>«</w:t>
                      </w:r>
                      <w:r w:rsidRPr="00541C77">
                        <w:rPr>
                          <w:rFonts w:ascii="Tahoma" w:hAnsi="Tahoma" w:cs="Tahoma"/>
                          <w:sz w:val="28"/>
                          <w:szCs w:val="28"/>
                        </w:rPr>
                        <w:t>Русалка</w:t>
                      </w:r>
                      <w:r w:rsidR="00663E72">
                        <w:rPr>
                          <w:rFonts w:ascii="Tahoma" w:hAnsi="Tahoma" w:cs="Tahoma"/>
                          <w:sz w:val="28"/>
                          <w:szCs w:val="28"/>
                        </w:rPr>
                        <w:t>»</w:t>
                      </w:r>
                    </w:p>
                    <w:p w14:paraId="0DFE15AD" w14:textId="77777777" w:rsidR="00891992" w:rsidRPr="00800856" w:rsidRDefault="00891992" w:rsidP="00891992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67923E2D" w14:textId="77777777" w:rsidR="00891992" w:rsidRPr="00800856" w:rsidRDefault="00891992" w:rsidP="00891992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9AC268E" w14:textId="00CD9F90" w:rsidR="00891992" w:rsidRPr="00800856" w:rsidRDefault="00891992">
                      <w:pPr>
                        <w:pStyle w:val="a4"/>
                        <w:ind w:left="360"/>
                        <w:rPr>
                          <w:rFonts w:ascii="Tahoma" w:hAnsi="Tahoma" w:cs="Tahoma"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 wp14:anchorId="4C18EF2A" wp14:editId="18092192">
                <wp:simplePos x="0" y="0"/>
                <wp:positionH relativeFrom="margin">
                  <wp:posOffset>4859020</wp:posOffset>
                </wp:positionH>
                <wp:positionV relativeFrom="margin">
                  <wp:posOffset>-429895</wp:posOffset>
                </wp:positionV>
                <wp:extent cx="4981575" cy="6257925"/>
                <wp:effectExtent l="0" t="0" r="0" b="0"/>
                <wp:wrapSquare wrapText="bothSides"/>
                <wp:docPr id="5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625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313F5" w14:textId="60114B08" w:rsidR="004F70A1" w:rsidRDefault="004F70A1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C043D6D" w14:textId="77777777" w:rsidR="004F70A1" w:rsidRDefault="004F70A1" w:rsidP="004F70A1">
                            <w:pPr>
                              <w:pStyle w:val="a4"/>
                              <w:ind w:left="360"/>
                              <w:jc w:val="center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F70A1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>ВТОРОЕ ДНЕВНОЕ ЗАСЕДАНИЕ</w:t>
                            </w:r>
                          </w:p>
                          <w:p w14:paraId="3924382A" w14:textId="33C071B0" w:rsidR="004F70A1" w:rsidRPr="006979EC" w:rsidRDefault="004F70A1" w:rsidP="004F70A1">
                            <w:pPr>
                              <w:pStyle w:val="a4"/>
                              <w:ind w:left="360"/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  <w:br/>
                            </w:r>
                            <w:r w:rsidRPr="006979EC">
                              <w:rPr>
                                <w:rFonts w:ascii="Tahoma" w:eastAsia="Calibri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en-US"/>
                              </w:rPr>
                              <w:t xml:space="preserve">Пушкинская драматургия: </w:t>
                            </w:r>
                            <w:r w:rsidRPr="006979EC">
                              <w:rPr>
                                <w:rFonts w:ascii="Tahoma" w:eastAsia="Calibri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br/>
                            </w:r>
                            <w:r w:rsidRPr="006979EC">
                              <w:rPr>
                                <w:rFonts w:ascii="Tahoma" w:eastAsia="Calibri" w:hAnsi="Tahoma" w:cs="Tahom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eastAsia="en-US"/>
                              </w:rPr>
                              <w:t>контексты и отражения</w:t>
                            </w:r>
                          </w:p>
                          <w:p w14:paraId="78D634B7" w14:textId="77777777" w:rsidR="004F70A1" w:rsidRPr="004F70A1" w:rsidRDefault="004F70A1" w:rsidP="004F70A1">
                            <w:pPr>
                              <w:pStyle w:val="a4"/>
                              <w:ind w:left="360"/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31B1BCF3" w14:textId="3C85AD73" w:rsidR="004F70A1" w:rsidRDefault="004F70A1" w:rsidP="004F70A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F70A1">
                              <w:rPr>
                                <w:rFonts w:ascii="Tahoma" w:eastAsia="Calibri" w:hAnsi="Tahoma" w:cs="Tahoma"/>
                                <w:i/>
                                <w:iCs/>
                                <w:sz w:val="28"/>
                                <w:szCs w:val="28"/>
                                <w:lang w:eastAsia="en-US"/>
                              </w:rPr>
                              <w:t>Заштовт Екатерина</w:t>
                            </w:r>
                            <w:r w:rsidRPr="004F70A1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  «Пир во время чумы» </w:t>
                            </w:r>
                            <w:r w:rsidR="00760D68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А.С. </w:t>
                            </w:r>
                            <w:r w:rsidRPr="004F70A1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Пушкина </w:t>
                            </w:r>
                            <w:r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      </w:t>
                            </w:r>
                            <w:r w:rsidRPr="004F70A1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>и</w:t>
                            </w:r>
                            <w:r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4F70A1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 «Mal’aria» </w:t>
                            </w:r>
                            <w:r w:rsidR="00760D68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Ф.И. </w:t>
                            </w:r>
                            <w:r w:rsidRPr="004F70A1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Тютчева </w:t>
                            </w:r>
                          </w:p>
                          <w:p w14:paraId="51C122DD" w14:textId="77777777" w:rsidR="004F70A1" w:rsidRDefault="004F70A1" w:rsidP="004F70A1">
                            <w:pPr>
                              <w:pStyle w:val="a4"/>
                              <w:ind w:left="720"/>
                              <w:jc w:val="both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4A3CD988" w14:textId="6AB9C546" w:rsidR="004F70A1" w:rsidRPr="006979EC" w:rsidRDefault="004F70A1" w:rsidP="006979EC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F70A1">
                              <w:rPr>
                                <w:rFonts w:ascii="Tahoma" w:eastAsia="Calibri" w:hAnsi="Tahoma" w:cs="Tahoma"/>
                                <w:i/>
                                <w:iCs/>
                                <w:sz w:val="28"/>
                                <w:szCs w:val="28"/>
                                <w:lang w:eastAsia="en-US"/>
                              </w:rPr>
                              <w:t>Коновалова Екатерина</w:t>
                            </w:r>
                            <w:r w:rsidRPr="004F70A1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 «Поединок роковой»: Лаура и Карлос в «Каменном госте» </w:t>
                            </w:r>
                            <w:r w:rsidRPr="006979EC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А.С. Пушкина и Подпольщик и Лиза в «Записках из подполья» </w:t>
                            </w:r>
                            <w:r w:rsidR="00760D68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Ф.М. </w:t>
                            </w:r>
                            <w:r w:rsidRPr="006979EC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>Достоевского</w:t>
                            </w:r>
                          </w:p>
                          <w:p w14:paraId="72B702C5" w14:textId="77777777" w:rsidR="004F70A1" w:rsidRDefault="004F70A1" w:rsidP="004F70A1">
                            <w:pPr>
                              <w:pStyle w:val="a4"/>
                              <w:jc w:val="both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590DAAF9" w14:textId="3B77EF3F" w:rsidR="004F70A1" w:rsidRDefault="004F70A1" w:rsidP="004F70A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F70A1">
                              <w:rPr>
                                <w:rFonts w:ascii="Tahoma" w:eastAsia="Calibri" w:hAnsi="Tahoma" w:cs="Tahoma"/>
                                <w:i/>
                                <w:iCs/>
                                <w:sz w:val="28"/>
                                <w:szCs w:val="28"/>
                                <w:lang w:eastAsia="en-US"/>
                              </w:rPr>
                              <w:t>Сафиулина Елизавета</w:t>
                            </w:r>
                            <w:r w:rsidRPr="004F70A1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 «Моцарт и Сальери» А.С. Пушкина и «Альтист Данилов» Вл. Орлова: мотив зависти</w:t>
                            </w:r>
                          </w:p>
                          <w:p w14:paraId="292C42B6" w14:textId="77777777" w:rsidR="004F70A1" w:rsidRDefault="004F70A1" w:rsidP="004F70A1">
                            <w:pPr>
                              <w:pStyle w:val="a4"/>
                              <w:jc w:val="both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7E015B5E" w14:textId="02C7104E" w:rsidR="004F70A1" w:rsidRDefault="004F70A1" w:rsidP="004F70A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F70A1">
                              <w:rPr>
                                <w:rFonts w:ascii="Tahoma" w:eastAsia="Calibri" w:hAnsi="Tahoma" w:cs="Tahoma"/>
                                <w:i/>
                                <w:iCs/>
                                <w:sz w:val="28"/>
                                <w:szCs w:val="28"/>
                                <w:lang w:eastAsia="en-US"/>
                              </w:rPr>
                              <w:t>Чередниченко М</w:t>
                            </w:r>
                            <w:r w:rsidR="008128A4">
                              <w:rPr>
                                <w:rFonts w:ascii="Tahoma" w:eastAsia="Calibri" w:hAnsi="Tahoma" w:cs="Tahoma"/>
                                <w:i/>
                                <w:iCs/>
                                <w:sz w:val="28"/>
                                <w:szCs w:val="28"/>
                                <w:lang w:eastAsia="en-US"/>
                              </w:rPr>
                              <w:t>и</w:t>
                            </w:r>
                            <w:r w:rsidRPr="004F70A1">
                              <w:rPr>
                                <w:rFonts w:ascii="Tahoma" w:eastAsia="Calibri" w:hAnsi="Tahoma" w:cs="Tahoma"/>
                                <w:i/>
                                <w:iCs/>
                                <w:sz w:val="28"/>
                                <w:szCs w:val="28"/>
                                <w:lang w:eastAsia="en-US"/>
                              </w:rPr>
                              <w:t>лисента</w:t>
                            </w:r>
                            <w:r w:rsidRPr="004F70A1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  Композиция фильма </w:t>
                            </w:r>
                            <w:r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4F70A1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>M. Швейцера «Маленькие трагедии»</w:t>
                            </w:r>
                          </w:p>
                          <w:p w14:paraId="60AC65D0" w14:textId="77777777" w:rsidR="002157DD" w:rsidRDefault="002157DD" w:rsidP="002157DD">
                            <w:pPr>
                              <w:pStyle w:val="a6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90A069D" w14:textId="40380529" w:rsidR="002157DD" w:rsidRPr="004F70A1" w:rsidRDefault="002157DD" w:rsidP="004F70A1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157DD">
                              <w:rPr>
                                <w:rFonts w:ascii="Tahoma" w:eastAsia="Calibri" w:hAnsi="Tahoma" w:cs="Tahoma"/>
                                <w:i/>
                                <w:iCs/>
                                <w:sz w:val="28"/>
                                <w:szCs w:val="28"/>
                                <w:lang w:eastAsia="en-US"/>
                              </w:rPr>
                              <w:t>Карпушкина Ирина</w:t>
                            </w:r>
                            <w:r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F2B7E">
                              <w:rPr>
                                <w:rFonts w:ascii="Tahoma" w:eastAsia="Calibri" w:hAnsi="Tahoma" w:cs="Tahoma"/>
                                <w:i/>
                                <w:iCs/>
                                <w:sz w:val="28"/>
                                <w:szCs w:val="28"/>
                                <w:lang w:eastAsia="en-US"/>
                              </w:rPr>
                              <w:t xml:space="preserve">(МГИМО) </w:t>
                            </w:r>
                            <w:r w:rsidR="008B01AD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>О</w:t>
                            </w:r>
                            <w:r w:rsidR="001F2B7E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>браз</w:t>
                            </w:r>
                            <w:r w:rsidR="003D71CF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>ы</w:t>
                            </w:r>
                            <w:r w:rsidR="001F2B7E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 Моцарта</w:t>
                            </w:r>
                            <w:r w:rsidR="003D71CF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 и Сальери</w:t>
                            </w:r>
                            <w:r w:rsidR="001F2B7E">
                              <w:rPr>
                                <w:rFonts w:ascii="Tahoma" w:eastAsia="Calibri" w:hAnsi="Tahoma" w:cs="Tahoma"/>
                                <w:sz w:val="28"/>
                                <w:szCs w:val="28"/>
                                <w:lang w:eastAsia="en-US"/>
                              </w:rPr>
                              <w:t xml:space="preserve"> в фильме М. Формана «Амадей».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EF2A" id="_x0000_s1035" type="#_x0000_t202" style="position:absolute;margin-left:382.6pt;margin-top:-33.85pt;width:392.25pt;height:492.75pt;z-index:-2516531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" filled="f" stroked="f" strokeweight=".5pt">
                <v:textbox inset=",7.2pt,,7.2pt">
                  <w:txbxContent>
                    <w:p w14:paraId="126313F5" w14:textId="60114B08" w:rsidR="004F70A1" w:rsidRDefault="004F70A1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5C043D6D" w14:textId="77777777" w:rsidR="004F70A1" w:rsidRDefault="004F70A1" w:rsidP="004F70A1">
                      <w:pPr>
                        <w:pStyle w:val="a4"/>
                        <w:ind w:left="360"/>
                        <w:jc w:val="center"/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</w:pPr>
                      <w:r w:rsidRPr="004F70A1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>ВТОРОЕ ДНЕВНОЕ ЗАСЕДАНИЕ</w:t>
                      </w:r>
                    </w:p>
                    <w:p w14:paraId="3924382A" w14:textId="33C071B0" w:rsidR="004F70A1" w:rsidRPr="006979EC" w:rsidRDefault="004F70A1" w:rsidP="004F70A1">
                      <w:pPr>
                        <w:pStyle w:val="a4"/>
                        <w:ind w:left="360"/>
                        <w:jc w:val="center"/>
                        <w:rPr>
                          <w:rFonts w:ascii="Tahoma" w:eastAsia="Calibri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  <w:br/>
                      </w:r>
                      <w:r w:rsidRPr="006979EC">
                        <w:rPr>
                          <w:rFonts w:ascii="Tahoma" w:eastAsia="Calibri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  <w:lang w:eastAsia="en-US"/>
                        </w:rPr>
                        <w:t xml:space="preserve">Пушкинская драматургия: </w:t>
                      </w:r>
                      <w:r w:rsidRPr="006979EC">
                        <w:rPr>
                          <w:rFonts w:ascii="Tahoma" w:eastAsia="Calibri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br/>
                      </w:r>
                      <w:r w:rsidRPr="006979EC">
                        <w:rPr>
                          <w:rFonts w:ascii="Tahoma" w:eastAsia="Calibri" w:hAnsi="Tahoma" w:cs="Tahoma"/>
                          <w:b/>
                          <w:bCs/>
                          <w:i/>
                          <w:iCs/>
                          <w:sz w:val="28"/>
                          <w:szCs w:val="28"/>
                          <w:lang w:eastAsia="en-US"/>
                        </w:rPr>
                        <w:t>контексты и отражения</w:t>
                      </w:r>
                    </w:p>
                    <w:p w14:paraId="78D634B7" w14:textId="77777777" w:rsidR="004F70A1" w:rsidRPr="004F70A1" w:rsidRDefault="004F70A1" w:rsidP="004F70A1">
                      <w:pPr>
                        <w:pStyle w:val="a4"/>
                        <w:ind w:left="360"/>
                        <w:jc w:val="center"/>
                        <w:rPr>
                          <w:rFonts w:ascii="Tahoma" w:eastAsia="Calibri" w:hAnsi="Tahoma" w:cs="Tahoma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</w:p>
                    <w:p w14:paraId="31B1BCF3" w14:textId="3C85AD73" w:rsidR="004F70A1" w:rsidRDefault="004F70A1" w:rsidP="004F70A1">
                      <w:pPr>
                        <w:pStyle w:val="a4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</w:pPr>
                      <w:r w:rsidRPr="004F70A1">
                        <w:rPr>
                          <w:rFonts w:ascii="Tahoma" w:eastAsia="Calibri" w:hAnsi="Tahoma" w:cs="Tahoma"/>
                          <w:i/>
                          <w:iCs/>
                          <w:sz w:val="28"/>
                          <w:szCs w:val="28"/>
                          <w:lang w:eastAsia="en-US"/>
                        </w:rPr>
                        <w:t>Заштовт Екатерина</w:t>
                      </w:r>
                      <w:r w:rsidRPr="004F70A1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  «Пир во время чумы» </w:t>
                      </w:r>
                      <w:r w:rsidR="00760D68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А.С. </w:t>
                      </w:r>
                      <w:r w:rsidRPr="004F70A1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Пушкина </w:t>
                      </w:r>
                      <w:r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      </w:t>
                      </w:r>
                      <w:r w:rsidRPr="004F70A1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>и</w:t>
                      </w:r>
                      <w:r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4F70A1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 «Mal’aria» </w:t>
                      </w:r>
                      <w:r w:rsidR="00760D68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Ф.И. </w:t>
                      </w:r>
                      <w:r w:rsidRPr="004F70A1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Тютчева </w:t>
                      </w:r>
                    </w:p>
                    <w:p w14:paraId="51C122DD" w14:textId="77777777" w:rsidR="004F70A1" w:rsidRDefault="004F70A1" w:rsidP="004F70A1">
                      <w:pPr>
                        <w:pStyle w:val="a4"/>
                        <w:ind w:left="720"/>
                        <w:jc w:val="both"/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</w:pPr>
                    </w:p>
                    <w:p w14:paraId="4A3CD988" w14:textId="6AB9C546" w:rsidR="004F70A1" w:rsidRPr="006979EC" w:rsidRDefault="004F70A1" w:rsidP="006979EC">
                      <w:pPr>
                        <w:pStyle w:val="a4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</w:pPr>
                      <w:r w:rsidRPr="004F70A1">
                        <w:rPr>
                          <w:rFonts w:ascii="Tahoma" w:eastAsia="Calibri" w:hAnsi="Tahoma" w:cs="Tahoma"/>
                          <w:i/>
                          <w:iCs/>
                          <w:sz w:val="28"/>
                          <w:szCs w:val="28"/>
                          <w:lang w:eastAsia="en-US"/>
                        </w:rPr>
                        <w:t>Коновалова Екатерина</w:t>
                      </w:r>
                      <w:r w:rsidRPr="004F70A1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 «Поединок роковой»: Лаура и Карлос в «Каменном госте» </w:t>
                      </w:r>
                      <w:r w:rsidRPr="006979EC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А.С. Пушкина и Подпольщик и Лиза в «Записках из подполья» </w:t>
                      </w:r>
                      <w:r w:rsidR="00760D68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Ф.М. </w:t>
                      </w:r>
                      <w:r w:rsidRPr="006979EC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>Достоевского</w:t>
                      </w:r>
                    </w:p>
                    <w:p w14:paraId="72B702C5" w14:textId="77777777" w:rsidR="004F70A1" w:rsidRDefault="004F70A1" w:rsidP="004F70A1">
                      <w:pPr>
                        <w:pStyle w:val="a4"/>
                        <w:jc w:val="both"/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</w:pPr>
                    </w:p>
                    <w:p w14:paraId="590DAAF9" w14:textId="3B77EF3F" w:rsidR="004F70A1" w:rsidRDefault="004F70A1" w:rsidP="004F70A1">
                      <w:pPr>
                        <w:pStyle w:val="a4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</w:pPr>
                      <w:r w:rsidRPr="004F70A1">
                        <w:rPr>
                          <w:rFonts w:ascii="Tahoma" w:eastAsia="Calibri" w:hAnsi="Tahoma" w:cs="Tahoma"/>
                          <w:i/>
                          <w:iCs/>
                          <w:sz w:val="28"/>
                          <w:szCs w:val="28"/>
                          <w:lang w:eastAsia="en-US"/>
                        </w:rPr>
                        <w:t>Сафиулина Елизавета</w:t>
                      </w:r>
                      <w:r w:rsidRPr="004F70A1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 «Моцарт и Сальери» А.С. Пушкина и «Альтист Данилов» Вл. Орлова: мотив зависти</w:t>
                      </w:r>
                    </w:p>
                    <w:p w14:paraId="292C42B6" w14:textId="77777777" w:rsidR="004F70A1" w:rsidRDefault="004F70A1" w:rsidP="004F70A1">
                      <w:pPr>
                        <w:pStyle w:val="a4"/>
                        <w:jc w:val="both"/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</w:pPr>
                    </w:p>
                    <w:p w14:paraId="7E015B5E" w14:textId="02C7104E" w:rsidR="004F70A1" w:rsidRDefault="004F70A1" w:rsidP="004F70A1">
                      <w:pPr>
                        <w:pStyle w:val="a4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</w:pPr>
                      <w:r w:rsidRPr="004F70A1">
                        <w:rPr>
                          <w:rFonts w:ascii="Tahoma" w:eastAsia="Calibri" w:hAnsi="Tahoma" w:cs="Tahoma"/>
                          <w:i/>
                          <w:iCs/>
                          <w:sz w:val="28"/>
                          <w:szCs w:val="28"/>
                          <w:lang w:eastAsia="en-US"/>
                        </w:rPr>
                        <w:t>Чередниченко М</w:t>
                      </w:r>
                      <w:r w:rsidR="008128A4">
                        <w:rPr>
                          <w:rFonts w:ascii="Tahoma" w:eastAsia="Calibri" w:hAnsi="Tahoma" w:cs="Tahoma"/>
                          <w:i/>
                          <w:iCs/>
                          <w:sz w:val="28"/>
                          <w:szCs w:val="28"/>
                          <w:lang w:eastAsia="en-US"/>
                        </w:rPr>
                        <w:t>и</w:t>
                      </w:r>
                      <w:r w:rsidRPr="004F70A1">
                        <w:rPr>
                          <w:rFonts w:ascii="Tahoma" w:eastAsia="Calibri" w:hAnsi="Tahoma" w:cs="Tahoma"/>
                          <w:i/>
                          <w:iCs/>
                          <w:sz w:val="28"/>
                          <w:szCs w:val="28"/>
                          <w:lang w:eastAsia="en-US"/>
                        </w:rPr>
                        <w:t>лисента</w:t>
                      </w:r>
                      <w:r w:rsidRPr="004F70A1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  Композиция фильма </w:t>
                      </w:r>
                      <w:r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4F70A1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>M. Швейцера «Маленькие трагедии»</w:t>
                      </w:r>
                    </w:p>
                    <w:p w14:paraId="60AC65D0" w14:textId="77777777" w:rsidR="002157DD" w:rsidRDefault="002157DD" w:rsidP="002157DD">
                      <w:pPr>
                        <w:pStyle w:val="a6"/>
                        <w:rPr>
                          <w:rFonts w:ascii="Tahoma" w:eastAsia="Calibri" w:hAnsi="Tahoma" w:cs="Tahoma"/>
                          <w:sz w:val="28"/>
                          <w:szCs w:val="28"/>
                        </w:rPr>
                      </w:pPr>
                    </w:p>
                    <w:p w14:paraId="090A069D" w14:textId="40380529" w:rsidR="002157DD" w:rsidRPr="004F70A1" w:rsidRDefault="002157DD" w:rsidP="004F70A1">
                      <w:pPr>
                        <w:pStyle w:val="a4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</w:pPr>
                      <w:r w:rsidRPr="002157DD">
                        <w:rPr>
                          <w:rFonts w:ascii="Tahoma" w:eastAsia="Calibri" w:hAnsi="Tahoma" w:cs="Tahoma"/>
                          <w:i/>
                          <w:iCs/>
                          <w:sz w:val="28"/>
                          <w:szCs w:val="28"/>
                          <w:lang w:eastAsia="en-US"/>
                        </w:rPr>
                        <w:t>Карпушкина Ирина</w:t>
                      </w:r>
                      <w:r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F2B7E">
                        <w:rPr>
                          <w:rFonts w:ascii="Tahoma" w:eastAsia="Calibri" w:hAnsi="Tahoma" w:cs="Tahoma"/>
                          <w:i/>
                          <w:iCs/>
                          <w:sz w:val="28"/>
                          <w:szCs w:val="28"/>
                          <w:lang w:eastAsia="en-US"/>
                        </w:rPr>
                        <w:t xml:space="preserve">(МГИМО) </w:t>
                      </w:r>
                      <w:r w:rsidR="008B01AD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>О</w:t>
                      </w:r>
                      <w:r w:rsidR="001F2B7E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>браз</w:t>
                      </w:r>
                      <w:r w:rsidR="003D71CF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>ы</w:t>
                      </w:r>
                      <w:r w:rsidR="001F2B7E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 Моцарта</w:t>
                      </w:r>
                      <w:r w:rsidR="003D71CF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 и Сальери</w:t>
                      </w:r>
                      <w:r w:rsidR="001F2B7E">
                        <w:rPr>
                          <w:rFonts w:ascii="Tahoma" w:eastAsia="Calibri" w:hAnsi="Tahoma" w:cs="Tahoma"/>
                          <w:sz w:val="28"/>
                          <w:szCs w:val="28"/>
                          <w:lang w:eastAsia="en-US"/>
                        </w:rPr>
                        <w:t xml:space="preserve"> в фильме М. Формана «Амадей».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91992" w:rsidSect="00541C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43100"/>
    <w:multiLevelType w:val="hybridMultilevel"/>
    <w:tmpl w:val="FE2EF0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F2B11"/>
    <w:multiLevelType w:val="hybridMultilevel"/>
    <w:tmpl w:val="D1FC4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85A41"/>
    <w:multiLevelType w:val="hybridMultilevel"/>
    <w:tmpl w:val="74FEB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62F3C"/>
    <w:multiLevelType w:val="hybridMultilevel"/>
    <w:tmpl w:val="28C22474"/>
    <w:lvl w:ilvl="0" w:tplc="A2DE96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04DA4"/>
    <w:multiLevelType w:val="multilevel"/>
    <w:tmpl w:val="BBBC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6537DF"/>
    <w:multiLevelType w:val="hybridMultilevel"/>
    <w:tmpl w:val="3DD2F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D52FB5"/>
    <w:multiLevelType w:val="hybridMultilevel"/>
    <w:tmpl w:val="F0A813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77"/>
    <w:rsid w:val="00031A10"/>
    <w:rsid w:val="001F2B7E"/>
    <w:rsid w:val="002157DD"/>
    <w:rsid w:val="00257887"/>
    <w:rsid w:val="002B4A4E"/>
    <w:rsid w:val="003D71CF"/>
    <w:rsid w:val="004F70A1"/>
    <w:rsid w:val="00541C77"/>
    <w:rsid w:val="00663E72"/>
    <w:rsid w:val="006979EC"/>
    <w:rsid w:val="00760D68"/>
    <w:rsid w:val="00800856"/>
    <w:rsid w:val="008128A4"/>
    <w:rsid w:val="00891992"/>
    <w:rsid w:val="008B01AD"/>
    <w:rsid w:val="00AA65D7"/>
    <w:rsid w:val="00B47622"/>
    <w:rsid w:val="00B9681A"/>
    <w:rsid w:val="00BE7DE2"/>
    <w:rsid w:val="00CB4742"/>
    <w:rsid w:val="00F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D1EB"/>
  <w15:chartTrackingRefBased/>
  <w15:docId w15:val="{8ADA7D07-BDC6-4984-8456-D0200BAC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C77"/>
  </w:style>
  <w:style w:type="paragraph" w:styleId="1">
    <w:name w:val="heading 1"/>
    <w:basedOn w:val="a"/>
    <w:next w:val="a"/>
    <w:link w:val="10"/>
    <w:uiPriority w:val="9"/>
    <w:qFormat/>
    <w:rsid w:val="00257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8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57887"/>
    <w:pPr>
      <w:outlineLvl w:val="9"/>
    </w:pPr>
    <w:rPr>
      <w:lang w:eastAsia="ru-RU"/>
    </w:rPr>
  </w:style>
  <w:style w:type="paragraph" w:styleId="a4">
    <w:name w:val="No Spacing"/>
    <w:link w:val="a5"/>
    <w:uiPriority w:val="1"/>
    <w:qFormat/>
    <w:rsid w:val="0089199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91992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0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B829-26F8-4927-975F-7F4639B4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Карпушкин</dc:creator>
  <cp:keywords/>
  <dc:description/>
  <cp:lastModifiedBy>Николай Карпушкин</cp:lastModifiedBy>
  <cp:revision>11</cp:revision>
  <dcterms:created xsi:type="dcterms:W3CDTF">2020-10-21T16:45:00Z</dcterms:created>
  <dcterms:modified xsi:type="dcterms:W3CDTF">2020-10-22T11:22:00Z</dcterms:modified>
</cp:coreProperties>
</file>