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4A" w:rsidRPr="0064574A" w:rsidRDefault="0064574A" w:rsidP="0064574A">
      <w:pPr>
        <w:ind w:right="-339"/>
        <w:rPr>
          <w:b/>
          <w:bCs/>
          <w:sz w:val="24"/>
          <w:szCs w:val="24"/>
          <w:lang w:val="ru-RU"/>
        </w:rPr>
      </w:pPr>
      <w:r w:rsidRPr="0064574A">
        <w:rPr>
          <w:b/>
          <w:bCs/>
          <w:sz w:val="24"/>
          <w:szCs w:val="24"/>
          <w:lang w:val="ru-RU"/>
        </w:rPr>
        <w:t xml:space="preserve">Утверждено приказом № 103-ОД от 29.10.2020                              </w:t>
      </w:r>
    </w:p>
    <w:p w:rsidR="0064574A" w:rsidRPr="0064574A" w:rsidRDefault="0064574A" w:rsidP="0064574A">
      <w:pPr>
        <w:ind w:right="-339"/>
        <w:rPr>
          <w:b/>
          <w:bCs/>
          <w:sz w:val="24"/>
          <w:szCs w:val="24"/>
          <w:lang w:val="ru-RU"/>
        </w:rPr>
      </w:pPr>
      <w:r w:rsidRPr="0064574A">
        <w:rPr>
          <w:b/>
          <w:sz w:val="24"/>
          <w:szCs w:val="24"/>
          <w:lang w:val="ru-RU"/>
        </w:rPr>
        <w:t xml:space="preserve">Принято решением Ученого совета                                                                              </w:t>
      </w:r>
    </w:p>
    <w:p w:rsidR="0064574A" w:rsidRPr="0064574A" w:rsidRDefault="0064574A" w:rsidP="0064574A">
      <w:pPr>
        <w:rPr>
          <w:b/>
          <w:sz w:val="24"/>
          <w:szCs w:val="24"/>
          <w:lang w:val="ru-RU"/>
        </w:rPr>
      </w:pPr>
      <w:r w:rsidRPr="0064574A">
        <w:rPr>
          <w:b/>
          <w:sz w:val="24"/>
          <w:szCs w:val="24"/>
          <w:lang w:val="ru-RU"/>
        </w:rPr>
        <w:t xml:space="preserve">28 </w:t>
      </w:r>
      <w:proofErr w:type="spellStart"/>
      <w:r w:rsidR="00195F73">
        <w:rPr>
          <w:b/>
          <w:sz w:val="24"/>
          <w:szCs w:val="24"/>
        </w:rPr>
        <w:t>октября</w:t>
      </w:r>
      <w:proofErr w:type="spellEnd"/>
      <w:r w:rsidR="00195F73" w:rsidRPr="0064574A">
        <w:rPr>
          <w:b/>
          <w:sz w:val="24"/>
          <w:szCs w:val="24"/>
          <w:lang w:val="ru-RU"/>
        </w:rPr>
        <w:t xml:space="preserve"> </w:t>
      </w:r>
      <w:r w:rsidRPr="0064574A">
        <w:rPr>
          <w:b/>
          <w:sz w:val="24"/>
          <w:szCs w:val="24"/>
          <w:lang w:val="ru-RU"/>
        </w:rPr>
        <w:t xml:space="preserve">2020 года                                                                   </w:t>
      </w:r>
    </w:p>
    <w:p w:rsidR="0064574A" w:rsidRPr="0064574A" w:rsidRDefault="0064574A" w:rsidP="0064574A">
      <w:pPr>
        <w:rPr>
          <w:b/>
          <w:sz w:val="24"/>
          <w:szCs w:val="24"/>
          <w:lang w:val="ru-RU"/>
        </w:rPr>
      </w:pPr>
      <w:r w:rsidRPr="0064574A">
        <w:rPr>
          <w:b/>
          <w:sz w:val="24"/>
          <w:szCs w:val="24"/>
          <w:lang w:val="ru-RU"/>
        </w:rPr>
        <w:t xml:space="preserve">Протокол № 5    </w:t>
      </w:r>
    </w:p>
    <w:p w:rsidR="00C57BA6" w:rsidRDefault="00C57BA6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</w:p>
    <w:p w:rsidR="00BB5425" w:rsidRDefault="0031691B" w:rsidP="003F6A8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  <w:r w:rsidRPr="003F6A80">
        <w:rPr>
          <w:b/>
          <w:sz w:val="24"/>
          <w:szCs w:val="24"/>
          <w:lang w:val="ru-RU" w:bidi="ar-SA"/>
        </w:rPr>
        <w:t xml:space="preserve">Правила перевода из других вузов </w:t>
      </w:r>
    </w:p>
    <w:p w:rsidR="00C57BA6" w:rsidRPr="003F6A80" w:rsidRDefault="00BB5425" w:rsidP="003F6A8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  <w:r>
        <w:rPr>
          <w:b/>
          <w:sz w:val="24"/>
          <w:szCs w:val="24"/>
          <w:lang w:val="ru-RU" w:bidi="ar-SA"/>
        </w:rPr>
        <w:t xml:space="preserve">в </w:t>
      </w:r>
      <w:proofErr w:type="spellStart"/>
      <w:r w:rsidR="0031691B" w:rsidRPr="003F6A80">
        <w:rPr>
          <w:b/>
          <w:sz w:val="24"/>
          <w:szCs w:val="24"/>
          <w:lang w:val="ru-RU" w:bidi="ar-SA"/>
        </w:rPr>
        <w:t>ФГБОУ</w:t>
      </w:r>
      <w:proofErr w:type="spellEnd"/>
      <w:r w:rsidR="0031691B" w:rsidRPr="003F6A80">
        <w:rPr>
          <w:b/>
          <w:sz w:val="24"/>
          <w:szCs w:val="24"/>
          <w:lang w:val="ru-RU" w:bidi="ar-SA"/>
        </w:rPr>
        <w:t xml:space="preserve"> ВО «Литературный институт </w:t>
      </w:r>
      <w:r w:rsidR="003F6A80" w:rsidRPr="003F6A80">
        <w:rPr>
          <w:b/>
          <w:sz w:val="24"/>
          <w:szCs w:val="24"/>
          <w:lang w:val="ru-RU" w:bidi="ar-SA"/>
        </w:rPr>
        <w:t>имени А.М. Горького»</w:t>
      </w:r>
    </w:p>
    <w:p w:rsidR="00C57BA6" w:rsidRDefault="00C57BA6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</w:p>
    <w:p w:rsidR="00C57BA6" w:rsidRPr="00241D56" w:rsidRDefault="00C57BA6" w:rsidP="00241D56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sz w:val="20"/>
          <w:szCs w:val="20"/>
          <w:lang w:val="ru-RU" w:bidi="ar-SA"/>
        </w:rPr>
      </w:pP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1. Настоящие Правила перевода обучающихся в Литературный институт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устанавливают порядок перевода лиц, обучающихся по образовательным программам</w:t>
      </w:r>
      <w:r w:rsid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высшего образования, из другой организации, осуществляющей образовательную</w:t>
      </w:r>
      <w:r w:rsid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деятельность.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2. Настоящие Правила не распространяются на:</w:t>
      </w:r>
    </w:p>
    <w:p w:rsidR="008F71B3" w:rsidRPr="008F71B3" w:rsidRDefault="008F71B3" w:rsidP="008F71B3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5967E5">
        <w:rPr>
          <w:sz w:val="24"/>
          <w:szCs w:val="24"/>
          <w:lang w:val="ru-RU" w:bidi="ar-SA"/>
        </w:rPr>
        <w:t>перевод лиц, обучающихся по образовательным программам среднего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5967E5">
        <w:rPr>
          <w:sz w:val="24"/>
          <w:szCs w:val="24"/>
          <w:lang w:val="ru-RU" w:bidi="ar-SA"/>
        </w:rPr>
        <w:t>профессионального и высшего образования, в другие организации, осуществляющие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5967E5">
        <w:rPr>
          <w:sz w:val="24"/>
          <w:szCs w:val="24"/>
          <w:lang w:val="ru-RU" w:bidi="ar-SA"/>
        </w:rPr>
        <w:t>образовательную деятельность, в случае прекращения деятельности организации,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осуществляющей образовательную деятельность, аннулирования соответствующей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лицензии, лишения ее государственной аккредитации по соответствующей</w:t>
      </w:r>
      <w:r w:rsidR="005967E5" w:rsidRP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образовательной программе, истечения срока действия государственной аккредитации</w:t>
      </w:r>
      <w:r w:rsidR="005967E5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 соответствующей образовательной программе;</w:t>
      </w:r>
    </w:p>
    <w:p w:rsidR="008F71B3" w:rsidRPr="008F71B3" w:rsidRDefault="008F71B3" w:rsidP="008F71B3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2212F1">
        <w:rPr>
          <w:sz w:val="24"/>
          <w:szCs w:val="24"/>
          <w:lang w:val="ru-RU" w:bidi="ar-SA"/>
        </w:rPr>
        <w:t>перевод лиц, обучающихся по образовательным программам среднего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профессионального и высшего образования, в другие организации, осуществляющие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образовательную деятельность по соответствующим образовательным программам, в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случае приостановления действия лицензии, приостановления действия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государственной аккредитации полностью или в отношении отдельных уровней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образования, укрупненных групп профессий, специальностей и направлений</w:t>
      </w:r>
      <w:r w:rsid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подготовки;</w:t>
      </w:r>
    </w:p>
    <w:p w:rsidR="008F71B3" w:rsidRDefault="008F71B3" w:rsidP="008F71B3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2212F1">
        <w:rPr>
          <w:sz w:val="24"/>
          <w:szCs w:val="24"/>
          <w:lang w:val="ru-RU" w:bidi="ar-SA"/>
        </w:rPr>
        <w:t>перевод обучающихся из одной федеральной государственной организации,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осуществляющей образовательную деятельность и находящейся в ведении органов,</w:t>
      </w:r>
      <w:r w:rsidR="002212F1" w:rsidRP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указанных в части 1 статьи 81 Федерального закона от 29 декабря 2012 г. N 273-ФЗ</w:t>
      </w:r>
      <w:r w:rsid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"Об образовании в Российской Федерации", в другую такую организацию &lt;1&gt;.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 xml:space="preserve">3. Сроки подачи </w:t>
      </w:r>
      <w:r w:rsidR="005A4A4A">
        <w:rPr>
          <w:sz w:val="24"/>
          <w:szCs w:val="24"/>
          <w:lang w:val="ru-RU" w:bidi="ar-SA"/>
        </w:rPr>
        <w:t xml:space="preserve">заявлений и </w:t>
      </w:r>
      <w:r w:rsidRPr="008F71B3">
        <w:rPr>
          <w:sz w:val="24"/>
          <w:szCs w:val="24"/>
          <w:lang w:val="ru-RU" w:bidi="ar-SA"/>
        </w:rPr>
        <w:t xml:space="preserve">документов при переводе в Литературный институт – с </w:t>
      </w:r>
      <w:r w:rsidR="002212F1">
        <w:rPr>
          <w:sz w:val="24"/>
          <w:szCs w:val="24"/>
          <w:lang w:val="ru-RU" w:bidi="ar-SA"/>
        </w:rPr>
        <w:t xml:space="preserve">1 </w:t>
      </w:r>
      <w:r w:rsidRPr="008F71B3">
        <w:rPr>
          <w:sz w:val="24"/>
          <w:szCs w:val="24"/>
          <w:lang w:val="ru-RU" w:bidi="ar-SA"/>
        </w:rPr>
        <w:t xml:space="preserve"> ию</w:t>
      </w:r>
      <w:r w:rsidR="00485A64">
        <w:rPr>
          <w:sz w:val="24"/>
          <w:szCs w:val="24"/>
          <w:lang w:val="ru-RU" w:bidi="ar-SA"/>
        </w:rPr>
        <w:t>л</w:t>
      </w:r>
      <w:r w:rsidRPr="008F71B3">
        <w:rPr>
          <w:sz w:val="24"/>
          <w:szCs w:val="24"/>
          <w:lang w:val="ru-RU" w:bidi="ar-SA"/>
        </w:rPr>
        <w:t>я</w:t>
      </w:r>
      <w:r w:rsidR="002212F1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 15 августа (график приема объявляется отдельно).</w:t>
      </w:r>
      <w:r w:rsidR="00A6065E">
        <w:rPr>
          <w:sz w:val="24"/>
          <w:szCs w:val="24"/>
          <w:lang w:val="ru-RU" w:bidi="ar-SA"/>
        </w:rPr>
        <w:t xml:space="preserve"> Сроки перевода</w:t>
      </w:r>
      <w:r w:rsidR="005A4A4A">
        <w:rPr>
          <w:sz w:val="24"/>
          <w:szCs w:val="24"/>
          <w:lang w:val="ru-RU" w:bidi="ar-SA"/>
        </w:rPr>
        <w:t xml:space="preserve"> обучающихся</w:t>
      </w:r>
      <w:r w:rsidR="00A6065E">
        <w:rPr>
          <w:sz w:val="24"/>
          <w:szCs w:val="24"/>
          <w:lang w:val="ru-RU" w:bidi="ar-SA"/>
        </w:rPr>
        <w:t>, подавших док</w:t>
      </w:r>
      <w:r w:rsidR="00727BEB">
        <w:rPr>
          <w:sz w:val="24"/>
          <w:szCs w:val="24"/>
          <w:lang w:val="ru-RU" w:bidi="ar-SA"/>
        </w:rPr>
        <w:t>ум</w:t>
      </w:r>
      <w:r w:rsidR="00A47774">
        <w:rPr>
          <w:sz w:val="24"/>
          <w:szCs w:val="24"/>
          <w:lang w:val="ru-RU" w:bidi="ar-SA"/>
        </w:rPr>
        <w:t xml:space="preserve">енты с 16 августа </w:t>
      </w:r>
      <w:r w:rsidR="004321BE">
        <w:rPr>
          <w:sz w:val="24"/>
          <w:szCs w:val="24"/>
          <w:lang w:val="ru-RU" w:bidi="ar-SA"/>
        </w:rPr>
        <w:t>п</w:t>
      </w:r>
      <w:r w:rsidR="00A47774">
        <w:rPr>
          <w:sz w:val="24"/>
          <w:szCs w:val="24"/>
          <w:lang w:val="ru-RU" w:bidi="ar-SA"/>
        </w:rPr>
        <w:t xml:space="preserve">о 1 </w:t>
      </w:r>
      <w:r w:rsidR="001D1730">
        <w:rPr>
          <w:sz w:val="24"/>
          <w:szCs w:val="24"/>
          <w:lang w:val="ru-RU" w:bidi="ar-SA"/>
        </w:rPr>
        <w:t>октя</w:t>
      </w:r>
      <w:r w:rsidR="00A47774">
        <w:rPr>
          <w:sz w:val="24"/>
          <w:szCs w:val="24"/>
          <w:lang w:val="ru-RU" w:bidi="ar-SA"/>
        </w:rPr>
        <w:t>бря</w:t>
      </w:r>
      <w:r w:rsidR="00A6065E">
        <w:rPr>
          <w:sz w:val="24"/>
          <w:szCs w:val="24"/>
          <w:lang w:val="ru-RU" w:bidi="ar-SA"/>
        </w:rPr>
        <w:t>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4. Перевод осуществляется при наличии вакантных мест.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5. Количество вакантных мест для перевода определяется Литературным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институтом с детализацией по образовательным программам, формам обучения,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курсам обучения с указанием количества вакантных мест для перевода,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финансируемых за счет бюджетных ассигнований федерального бюджета, бюджетов</w:t>
      </w:r>
      <w:r w:rsidR="00897F6A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субъектов Российской Федерации, местных бюджетов (далее - за счет бюджетных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ассигнований), по договорам об образовании за счет средств физических и (или)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юридических лиц.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 xml:space="preserve">6. Перевод обучающихся </w:t>
      </w:r>
      <w:r w:rsidR="00485A64">
        <w:rPr>
          <w:sz w:val="24"/>
          <w:szCs w:val="24"/>
          <w:lang w:val="ru-RU" w:bidi="ar-SA"/>
        </w:rPr>
        <w:t>(</w:t>
      </w:r>
      <w:r w:rsidRPr="008F71B3">
        <w:rPr>
          <w:sz w:val="24"/>
          <w:szCs w:val="24"/>
          <w:lang w:val="ru-RU" w:bidi="ar-SA"/>
        </w:rPr>
        <w:t>за исключением перевода обучающихся по</w:t>
      </w:r>
      <w:r w:rsidR="00485A64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образовательной программе с использованием сетевой формы реализации</w:t>
      </w:r>
      <w:r w:rsidR="00485A64">
        <w:rPr>
          <w:sz w:val="24"/>
          <w:szCs w:val="24"/>
          <w:lang w:val="ru-RU" w:bidi="ar-SA"/>
        </w:rPr>
        <w:t xml:space="preserve">) </w:t>
      </w:r>
      <w:r w:rsidRPr="008F71B3">
        <w:rPr>
          <w:sz w:val="24"/>
          <w:szCs w:val="24"/>
          <w:lang w:val="ru-RU" w:bidi="ar-SA"/>
        </w:rPr>
        <w:t>осуществляется:</w:t>
      </w:r>
    </w:p>
    <w:p w:rsidR="008F71B3" w:rsidRPr="00BE6BF9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специалитета на программу специалитета;</w:t>
      </w:r>
    </w:p>
    <w:p w:rsidR="008F71B3" w:rsidRPr="00BE6BF9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бакалавриата на программу специалитета;</w:t>
      </w:r>
    </w:p>
    <w:p w:rsidR="008F71B3" w:rsidRPr="008F71B3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подготовки научно-педагогических кадров в аспирантуре (далее -</w:t>
      </w:r>
      <w:r w:rsidRPr="008F71B3">
        <w:rPr>
          <w:sz w:val="24"/>
          <w:szCs w:val="24"/>
          <w:lang w:val="ru-RU" w:bidi="ar-SA"/>
        </w:rPr>
        <w:t>программа аспирантуры) на программу аспирантуры;</w:t>
      </w:r>
    </w:p>
    <w:p w:rsidR="008F71B3" w:rsidRPr="00BE6BF9" w:rsidRDefault="008F71B3" w:rsidP="00BE6BF9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с программы адъюнктуры на программу аспирантуры;</w:t>
      </w:r>
    </w:p>
    <w:p w:rsidR="008F71B3" w:rsidRPr="008F71B3" w:rsidRDefault="00BE6BF9" w:rsidP="00BE6BF9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7.</w:t>
      </w:r>
      <w:r w:rsidR="0064574A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Перевод осуществляется при наличии образования, требуемого для освоения</w:t>
      </w:r>
      <w:r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соответствующей образовательной программы, в том числе при получении его за</w:t>
      </w:r>
      <w:r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рубежом.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8. Перевод на обучение за счет бюджетных ассигнований осуществляется:</w:t>
      </w:r>
    </w:p>
    <w:p w:rsidR="008F71B3" w:rsidRPr="008F71B3" w:rsidRDefault="008F71B3" w:rsidP="008F71B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BE6BF9">
        <w:rPr>
          <w:sz w:val="24"/>
          <w:szCs w:val="24"/>
          <w:lang w:val="ru-RU" w:bidi="ar-SA"/>
        </w:rPr>
        <w:t>при отсутствии ограничений, предусмотренных для освоения соответствующей</w:t>
      </w:r>
      <w:r w:rsidR="00BE6BF9" w:rsidRPr="00BE6BF9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образовательной программы за счет бюджетных ассигнований/если обучение по</w:t>
      </w:r>
      <w:r w:rsidR="00BE6BF9" w:rsidRPr="00BE6BF9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lastRenderedPageBreak/>
        <w:t>соответствующей образовательной программе не является получением второго или</w:t>
      </w:r>
      <w:r w:rsidR="00BE6BF9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последующего соответствующего образования;</w:t>
      </w:r>
    </w:p>
    <w:p w:rsidR="008F71B3" w:rsidRPr="008F71B3" w:rsidRDefault="008F71B3" w:rsidP="008F71B3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D648D2">
        <w:rPr>
          <w:sz w:val="24"/>
          <w:szCs w:val="24"/>
          <w:lang w:val="ru-RU" w:bidi="ar-SA"/>
        </w:rPr>
        <w:t>в случае если общая продолжительность обучения обучающегося не будет</w:t>
      </w:r>
      <w:r w:rsidR="00D648D2" w:rsidRP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превышать более чем на один учебный год срока освоения образовательной</w:t>
      </w:r>
      <w:r w:rsidR="00935638" w:rsidRP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программы, на которую он переводится, установленного федеральным</w:t>
      </w:r>
      <w:r w:rsidR="00D648D2" w:rsidRP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государственным образовательным стандартом, государственным образовательным</w:t>
      </w:r>
      <w:r w:rsid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стандартом.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9. Перевод обучающихся допускается не ранее чем после прохождения первой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промежуточной аттестации в исходной организации.</w:t>
      </w:r>
    </w:p>
    <w:p w:rsid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10. Перевод обучающихся допускается с любой формы обучения на любую форму</w:t>
      </w:r>
      <w:r w:rsidR="00D648D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обучения.</w:t>
      </w:r>
    </w:p>
    <w:p w:rsidR="00BE160F" w:rsidRDefault="00BE160F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</w:p>
    <w:p w:rsidR="008F71B3" w:rsidRDefault="008F71B3" w:rsidP="00BE160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  <w:r w:rsidRPr="008F71B3">
        <w:rPr>
          <w:b/>
          <w:sz w:val="24"/>
          <w:szCs w:val="24"/>
          <w:lang w:val="ru-RU" w:bidi="ar-SA"/>
        </w:rPr>
        <w:t>II. Процедура перевода обучающихся</w:t>
      </w:r>
    </w:p>
    <w:p w:rsidR="00BE160F" w:rsidRPr="008F71B3" w:rsidRDefault="00BE160F" w:rsidP="00BE160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4"/>
          <w:szCs w:val="24"/>
          <w:lang w:val="ru-RU" w:bidi="ar-SA"/>
        </w:rPr>
      </w:pP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11. По заявлению обучающегося, желающего быть переведенным в другую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организацию, исходная организация в течение 5 рабочих дней со дня поступления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заявления выдает обучающемуся справку о периоде обучения, в которой указываются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уровень образования, на основании которого поступил обучающийся для освоения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соответствующей образовательной программы, перечень и объем изученных учебных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предметов, курсов, дисциплин (модулей) (далее - учебные дисциплины), пройденных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практик, выполненных научных исследований, оценки, выставленные исходной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организацией при проведении промежуточной аттестации (далее - справка о периоде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обучения).</w:t>
      </w:r>
    </w:p>
    <w:p w:rsidR="00B470C0" w:rsidRDefault="008F71B3" w:rsidP="003767BC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Обучающийся подает в Литературный институт заявление о переводе с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приложением справки о периоде обучения</w:t>
      </w:r>
      <w:r w:rsidR="00B470C0">
        <w:rPr>
          <w:sz w:val="24"/>
          <w:szCs w:val="24"/>
          <w:lang w:val="ru-RU" w:bidi="ar-SA"/>
        </w:rPr>
        <w:t>, творческой работы установленного образца</w:t>
      </w:r>
      <w:r w:rsidRPr="008F71B3">
        <w:rPr>
          <w:sz w:val="24"/>
          <w:szCs w:val="24"/>
          <w:lang w:val="ru-RU" w:bidi="ar-SA"/>
        </w:rPr>
        <w:t xml:space="preserve"> и иных документов, подтверждающих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образовательные достижения обучающегося (иные документы представляются по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усмотрению обучающегося) (далее - заявление о переводе). </w:t>
      </w:r>
    </w:p>
    <w:p w:rsidR="00B470C0" w:rsidRPr="008F71B3" w:rsidRDefault="00B470C0" w:rsidP="005024B8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Литературный институт помимо оценивания полученных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документов проводит </w:t>
      </w:r>
      <w:r w:rsidR="00D01898">
        <w:rPr>
          <w:sz w:val="24"/>
          <w:szCs w:val="24"/>
          <w:lang w:val="ru-RU" w:bidi="ar-SA"/>
        </w:rPr>
        <w:t>дополнительное вступительное испытание творческой направленности</w:t>
      </w:r>
      <w:r w:rsidRPr="008F71B3">
        <w:rPr>
          <w:sz w:val="24"/>
          <w:szCs w:val="24"/>
          <w:lang w:val="ru-RU" w:bidi="ar-SA"/>
        </w:rPr>
        <w:t xml:space="preserve"> </w:t>
      </w:r>
      <w:r w:rsidR="00EC2446">
        <w:rPr>
          <w:sz w:val="24"/>
          <w:szCs w:val="24"/>
          <w:lang w:val="ru-RU" w:bidi="ar-SA"/>
        </w:rPr>
        <w:t>для</w:t>
      </w:r>
      <w:r w:rsidRPr="008F71B3">
        <w:rPr>
          <w:sz w:val="24"/>
          <w:szCs w:val="24"/>
          <w:lang w:val="ru-RU" w:bidi="ar-SA"/>
        </w:rPr>
        <w:t xml:space="preserve"> лиц, подавших заявления о переводе</w:t>
      </w:r>
      <w:r w:rsidR="00916E1C">
        <w:rPr>
          <w:sz w:val="24"/>
          <w:szCs w:val="24"/>
          <w:lang w:val="ru-RU" w:bidi="ar-SA"/>
        </w:rPr>
        <w:t xml:space="preserve"> – Творческий конкурс</w:t>
      </w:r>
      <w:r w:rsidRPr="008F71B3">
        <w:rPr>
          <w:sz w:val="24"/>
          <w:szCs w:val="24"/>
          <w:lang w:val="ru-RU" w:bidi="ar-SA"/>
        </w:rPr>
        <w:t>.</w:t>
      </w:r>
    </w:p>
    <w:p w:rsidR="00B470C0" w:rsidRPr="008F71B3" w:rsidRDefault="00B470C0" w:rsidP="00EC2446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 xml:space="preserve">Для участия в </w:t>
      </w:r>
      <w:r w:rsidR="00916E1C">
        <w:rPr>
          <w:sz w:val="24"/>
          <w:szCs w:val="24"/>
          <w:lang w:val="ru-RU" w:bidi="ar-SA"/>
        </w:rPr>
        <w:t xml:space="preserve">Творческом конкурсе </w:t>
      </w:r>
      <w:bookmarkStart w:id="0" w:name="_GoBack"/>
      <w:bookmarkEnd w:id="0"/>
      <w:r w:rsidR="00EC2446" w:rsidRPr="008F71B3">
        <w:rPr>
          <w:sz w:val="24"/>
          <w:szCs w:val="24"/>
          <w:lang w:val="ru-RU" w:bidi="ar-SA"/>
        </w:rPr>
        <w:t xml:space="preserve">студент </w:t>
      </w:r>
      <w:r w:rsidRPr="008F71B3">
        <w:rPr>
          <w:sz w:val="24"/>
          <w:szCs w:val="24"/>
          <w:lang w:val="ru-RU" w:bidi="ar-SA"/>
        </w:rPr>
        <w:t>при подаче документов для перевода представляет</w:t>
      </w:r>
      <w:r w:rsidR="00EC2446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творческую работу по </w:t>
      </w:r>
      <w:r w:rsidR="005024B8">
        <w:rPr>
          <w:sz w:val="24"/>
          <w:szCs w:val="24"/>
          <w:lang w:val="ru-RU" w:bidi="ar-SA"/>
        </w:rPr>
        <w:t xml:space="preserve">одному или нескольким (не более 3) из </w:t>
      </w:r>
      <w:r w:rsidRPr="008F71B3">
        <w:rPr>
          <w:sz w:val="24"/>
          <w:szCs w:val="24"/>
          <w:lang w:val="ru-RU" w:bidi="ar-SA"/>
        </w:rPr>
        <w:t>следующи</w:t>
      </w:r>
      <w:r w:rsidR="005024B8">
        <w:rPr>
          <w:sz w:val="24"/>
          <w:szCs w:val="24"/>
          <w:lang w:val="ru-RU" w:bidi="ar-SA"/>
        </w:rPr>
        <w:t>х</w:t>
      </w:r>
      <w:r w:rsidRPr="008F71B3">
        <w:rPr>
          <w:sz w:val="24"/>
          <w:szCs w:val="24"/>
          <w:lang w:val="ru-RU" w:bidi="ar-SA"/>
        </w:rPr>
        <w:t xml:space="preserve"> направлени</w:t>
      </w:r>
      <w:r w:rsidR="005024B8">
        <w:rPr>
          <w:sz w:val="24"/>
          <w:szCs w:val="24"/>
          <w:lang w:val="ru-RU" w:bidi="ar-SA"/>
        </w:rPr>
        <w:t>й</w:t>
      </w:r>
      <w:r w:rsidRPr="008F71B3">
        <w:rPr>
          <w:sz w:val="24"/>
          <w:szCs w:val="24"/>
          <w:lang w:val="ru-RU" w:bidi="ar-SA"/>
        </w:rPr>
        <w:t>: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1. Поэзия - от 200 до 250 строк;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2. Проза - от 20 до 25 страниц;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3. Литературная критика - от 20 до 25 страниц;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4. Драматургия - от 20 до 25 страниц;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5. Очерк и публицистика - от 20 до 25 страниц;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6. Детская литература - от 20 до 25 страниц;</w:t>
      </w:r>
    </w:p>
    <w:p w:rsidR="00B470C0" w:rsidRPr="008F71B3" w:rsidRDefault="00B470C0" w:rsidP="00B470C0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7. Художественный перевод</w:t>
      </w:r>
      <w:r>
        <w:rPr>
          <w:sz w:val="24"/>
          <w:szCs w:val="24"/>
          <w:lang w:val="ru-RU" w:bidi="ar-SA"/>
        </w:rPr>
        <w:t xml:space="preserve"> (с западноевропейского или по объявлению с восточного языка на русский)</w:t>
      </w:r>
      <w:r w:rsidRPr="008F71B3">
        <w:rPr>
          <w:sz w:val="24"/>
          <w:szCs w:val="24"/>
          <w:lang w:val="ru-RU" w:bidi="ar-SA"/>
        </w:rPr>
        <w:t xml:space="preserve"> - от 20 до 25 страниц </w:t>
      </w:r>
      <w:r>
        <w:rPr>
          <w:sz w:val="24"/>
          <w:szCs w:val="24"/>
          <w:lang w:val="ru-RU" w:bidi="ar-SA"/>
        </w:rPr>
        <w:t>с</w:t>
      </w:r>
      <w:r w:rsidRPr="008F71B3">
        <w:rPr>
          <w:sz w:val="24"/>
          <w:szCs w:val="24"/>
          <w:lang w:val="ru-RU" w:bidi="ar-SA"/>
        </w:rPr>
        <w:t xml:space="preserve"> </w:t>
      </w:r>
      <w:r>
        <w:rPr>
          <w:sz w:val="24"/>
          <w:szCs w:val="24"/>
          <w:lang w:val="ru-RU" w:bidi="ar-SA"/>
        </w:rPr>
        <w:t xml:space="preserve">обязательным </w:t>
      </w:r>
      <w:r w:rsidRPr="008F71B3">
        <w:rPr>
          <w:sz w:val="24"/>
          <w:szCs w:val="24"/>
          <w:lang w:val="ru-RU" w:bidi="ar-SA"/>
        </w:rPr>
        <w:t>приложение</w:t>
      </w:r>
      <w:r>
        <w:rPr>
          <w:sz w:val="24"/>
          <w:szCs w:val="24"/>
          <w:lang w:val="ru-RU" w:bidi="ar-SA"/>
        </w:rPr>
        <w:t xml:space="preserve">м к собственному переводу </w:t>
      </w:r>
      <w:r w:rsidRPr="008F71B3">
        <w:rPr>
          <w:sz w:val="24"/>
          <w:szCs w:val="24"/>
          <w:lang w:val="ru-RU" w:bidi="ar-SA"/>
        </w:rPr>
        <w:t>текста оригинала</w:t>
      </w:r>
      <w:r>
        <w:rPr>
          <w:sz w:val="24"/>
          <w:szCs w:val="24"/>
          <w:lang w:val="ru-RU" w:bidi="ar-SA"/>
        </w:rPr>
        <w:t>, с которого был сделан перевод</w:t>
      </w:r>
      <w:r w:rsidRPr="008F71B3">
        <w:rPr>
          <w:sz w:val="24"/>
          <w:szCs w:val="24"/>
          <w:lang w:val="ru-RU" w:bidi="ar-SA"/>
        </w:rPr>
        <w:t>.</w:t>
      </w:r>
    </w:p>
    <w:p w:rsidR="00B470C0" w:rsidRDefault="00B470C0" w:rsidP="00B470C0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 xml:space="preserve">По результатам </w:t>
      </w:r>
      <w:r w:rsidR="00EC2446">
        <w:rPr>
          <w:sz w:val="24"/>
          <w:szCs w:val="24"/>
          <w:lang w:val="ru-RU" w:bidi="ar-SA"/>
        </w:rPr>
        <w:t>дополнительного вступительного испытания творческой направленности</w:t>
      </w:r>
      <w:r w:rsidR="00EC2446" w:rsidRPr="008F71B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вуз принимает либо решение о зачислении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на вакантные места для перевода обучающихся, наиболее подготовленных к освоению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соответствующей образовательной программы (далее - решение о зачислении) либо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решение об отказе в зачислении в отношении лиц, не прошедших по результатам</w:t>
      </w:r>
      <w:r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конкурсного отбора.</w:t>
      </w:r>
    </w:p>
    <w:p w:rsidR="008F71B3" w:rsidRPr="008F71B3" w:rsidRDefault="008F71B3" w:rsidP="003767BC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При переводе на обучение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 счет бюджетных ассигнований в заявлении о переводе фиксируется с заверением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личной подписью поступающего факт соответствия обучающегося требованию,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указанному в абзаце втором пункта 8 настоящего Порядка.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12. На основании заявления о переводе Литературный институт не позднее 14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календарных дней со дня подачи заявления о переводе в соответствии с настоящим</w:t>
      </w:r>
      <w:r w:rsidR="003767BC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Порядком оценивает полученные документы на предмет соответствия обучающегося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требованиям, предусмотренным настоящим Порядком, и определения перечней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изученных учебных дисциплин, пройденных практик, выполненных научных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исследований, которые в случае перевода обучающегося будут </w:t>
      </w:r>
      <w:proofErr w:type="spellStart"/>
      <w:r w:rsidRPr="008F71B3">
        <w:rPr>
          <w:sz w:val="24"/>
          <w:szCs w:val="24"/>
          <w:lang w:val="ru-RU" w:bidi="ar-SA"/>
        </w:rPr>
        <w:t>перезачтены</w:t>
      </w:r>
      <w:proofErr w:type="spellEnd"/>
      <w:r w:rsidRPr="008F71B3">
        <w:rPr>
          <w:sz w:val="24"/>
          <w:szCs w:val="24"/>
          <w:lang w:val="ru-RU" w:bidi="ar-SA"/>
        </w:rPr>
        <w:t xml:space="preserve"> или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переаттестованы в порядке, установленном </w:t>
      </w:r>
      <w:r w:rsidRPr="008F71B3">
        <w:rPr>
          <w:sz w:val="24"/>
          <w:szCs w:val="24"/>
          <w:lang w:val="ru-RU" w:bidi="ar-SA"/>
        </w:rPr>
        <w:lastRenderedPageBreak/>
        <w:t>институтом, и определяет период, с</w:t>
      </w:r>
      <w:r w:rsidR="00F93DAD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которого обучающийся в случае перевода будет допущен к обучению.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5024B8">
        <w:rPr>
          <w:sz w:val="24"/>
          <w:szCs w:val="24"/>
          <w:lang w:val="ru-RU" w:bidi="ar-SA"/>
        </w:rPr>
        <w:t>3</w:t>
      </w:r>
      <w:r w:rsidRPr="008F71B3">
        <w:rPr>
          <w:sz w:val="24"/>
          <w:szCs w:val="24"/>
          <w:lang w:val="ru-RU" w:bidi="ar-SA"/>
        </w:rPr>
        <w:t>. При принятии Литературным институтом решения о зачислении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обучающемуся в течение 5 календарных дней со дня принятия решения о зачислении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выдается справка о переводе, в которой указываются уровень высшего образования,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код и наименование профессии, специальности или направления подготовки, на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которое обучающийся будет переведен. Справка о переводе подписывается ректором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Литературного института или исполняющим его обязанности, или лицом, которое на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основании приказа наделено соответствующими полномочиями ректором или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исполняющим его обязанности, и заверяется печатью. К справке прилагается перечень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изученных учебных дисциплин, пройденных практик, выполненных научных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исследований, которые будут </w:t>
      </w:r>
      <w:proofErr w:type="spellStart"/>
      <w:r w:rsidRPr="008F71B3">
        <w:rPr>
          <w:sz w:val="24"/>
          <w:szCs w:val="24"/>
          <w:lang w:val="ru-RU" w:bidi="ar-SA"/>
        </w:rPr>
        <w:t>перезачтены</w:t>
      </w:r>
      <w:proofErr w:type="spellEnd"/>
      <w:r w:rsidRPr="008F71B3">
        <w:rPr>
          <w:sz w:val="24"/>
          <w:szCs w:val="24"/>
          <w:lang w:val="ru-RU" w:bidi="ar-SA"/>
        </w:rPr>
        <w:t xml:space="preserve"> или переаттестованы обучающемуся при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переводе.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4</w:t>
      </w:r>
      <w:r w:rsidRPr="008F71B3">
        <w:rPr>
          <w:sz w:val="24"/>
          <w:szCs w:val="24"/>
          <w:lang w:val="ru-RU" w:bidi="ar-SA"/>
        </w:rPr>
        <w:t>. Обучающийся представляет в исходную организацию письменное заявление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 отчислении в порядке перевода в Литературный институт (далее - заявление об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отчислении) с приложением справки о переводе.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5</w:t>
      </w:r>
      <w:r w:rsidRPr="008F71B3">
        <w:rPr>
          <w:sz w:val="24"/>
          <w:szCs w:val="24"/>
          <w:lang w:val="ru-RU" w:bidi="ar-SA"/>
        </w:rPr>
        <w:t>. Исходная организация в течение 3 рабочих дней со дня поступления заявления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 отчислении издает приказ об отчислении обучающегося в связи с переводом в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Литературный институт (далее - отчисление в связи с переводом).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6</w:t>
      </w:r>
      <w:r w:rsidRPr="008F71B3">
        <w:rPr>
          <w:sz w:val="24"/>
          <w:szCs w:val="24"/>
          <w:lang w:val="ru-RU" w:bidi="ar-SA"/>
        </w:rPr>
        <w:t>. Лицу, отчисленному в связи с переводом в Литературный институт (далее -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лицо, отчисленное в связи с переводом), в течение 3 рабочих дней со дня издания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приказа об отчислении в связи с переводом выдаются заверенная исходной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организацией выписка из приказа об отчислении в связи с переводом, оригинал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документа об образовании или об образовании и о квалификации, на основании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которого указанное лицо было зачислено в исходную организацию (далее - документ о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предшествующем образовании) (при наличии в исходной организации указанного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документа). Указанные документы выдаются на руки лицу, отчисленному в связи с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переводом, или его доверенному лицу (при предъявлении выданной лицом,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отчисленным в связи с переводом, и оформленной в установленном порядке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доверенности) либо по заявлению лица, отчисленного в связи с переводом,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направляются в адрес указанного лица или в Литературный институт через</w:t>
      </w:r>
      <w:r w:rsidR="00F64A30">
        <w:rPr>
          <w:sz w:val="24"/>
          <w:szCs w:val="24"/>
          <w:lang w:val="ru-RU" w:bidi="ar-SA"/>
        </w:rPr>
        <w:t xml:space="preserve">  </w:t>
      </w:r>
      <w:r w:rsidRPr="008F71B3">
        <w:rPr>
          <w:sz w:val="24"/>
          <w:szCs w:val="24"/>
          <w:lang w:val="ru-RU" w:bidi="ar-SA"/>
        </w:rPr>
        <w:t>операторов почтовой связи общего пользования (почтовым отправлением с</w:t>
      </w:r>
      <w:r w:rsidR="00F64A30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уведомлением о вручении и описью вложения).</w:t>
      </w:r>
    </w:p>
    <w:p w:rsidR="008F71B3" w:rsidRPr="008F71B3" w:rsidRDefault="008F71B3" w:rsidP="009202C3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Лицо, отчисленное в связи с переводом, сдает в исходную организацию в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зависимости от категории обучающегося студенческий билет, зачетную книжку либо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документы, подтверждающие обучение в исходной организации, выданные в случаях,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предусмотренных законодательством Российской Федерации или локальными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нормативными актами.</w:t>
      </w:r>
    </w:p>
    <w:p w:rsidR="008F71B3" w:rsidRPr="008F71B3" w:rsidRDefault="008F71B3" w:rsidP="009202C3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В исходной организации в личном деле лица, отчисленного в связи с переводом,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хранятся в том числе копия документа о предшествующем образовании, заверенная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исходной организацией, выписка из приказа об отчислении в связи с переводом, а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также в зависимости от категории обучающегося студенческий билет, зачетная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книжка либо документы, подтверждающие обучение в исходной организации,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выданные в случаях, предусмотренных законодательством Российской Федерации или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локальными нормативными актами.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7</w:t>
      </w:r>
      <w:r w:rsidRPr="008F71B3">
        <w:rPr>
          <w:sz w:val="24"/>
          <w:szCs w:val="24"/>
          <w:lang w:val="ru-RU" w:bidi="ar-SA"/>
        </w:rPr>
        <w:t>. При переводе обучающегося, получающего образование за рубежом, пункты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11, 15 - 17 настоящего Порядка не применяются. Отчисление обучающегося,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получающего образование за рубежом, осуществляется в соответствии с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законодательством иностранного государства по месту его обучения, если иное не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установлено международными договорами Российской Федерации.</w:t>
      </w:r>
    </w:p>
    <w:p w:rsidR="00F136E5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1</w:t>
      </w:r>
      <w:r w:rsidR="00F960B1">
        <w:rPr>
          <w:sz w:val="24"/>
          <w:szCs w:val="24"/>
          <w:lang w:val="ru-RU" w:bidi="ar-SA"/>
        </w:rPr>
        <w:t>8</w:t>
      </w:r>
      <w:r w:rsidRPr="008F71B3">
        <w:rPr>
          <w:sz w:val="24"/>
          <w:szCs w:val="24"/>
          <w:lang w:val="ru-RU" w:bidi="ar-SA"/>
        </w:rPr>
        <w:t>. Лицо, отчисленное в связи с переводом, представляет в Литературный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институт выписку из приказа об отчислении в связи с переводом и документ о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 xml:space="preserve">предшествующем образовании </w:t>
      </w:r>
    </w:p>
    <w:p w:rsidR="008F71B3" w:rsidRPr="008F71B3" w:rsidRDefault="008F71B3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(оригинал указанного документа или его копию,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заверенную в установленном порядке, или его копию с предъявлением оригинала для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заверения копии Литературным институтом).</w:t>
      </w:r>
    </w:p>
    <w:p w:rsidR="008F71B3" w:rsidRPr="008F71B3" w:rsidRDefault="008F71B3" w:rsidP="009202C3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При представлении документа о предшествующем образовании, полученном в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иностранном государстве, лицо, отчисленное в связи с переводом, представляет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lastRenderedPageBreak/>
        <w:t>свидетельство о признании иностранного образования. Представление указанного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свидетельства не требуется в следующих случаях:</w:t>
      </w:r>
    </w:p>
    <w:p w:rsidR="008F71B3" w:rsidRPr="008F71B3" w:rsidRDefault="008F71B3" w:rsidP="008F71B3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9202C3">
        <w:rPr>
          <w:sz w:val="24"/>
          <w:szCs w:val="24"/>
          <w:lang w:val="ru-RU" w:bidi="ar-SA"/>
        </w:rPr>
        <w:t>при представлении документа иностранного государства об образовании, которое</w:t>
      </w:r>
      <w:r w:rsidR="009202C3" w:rsidRP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соответствует части 3 статьи 107 Федерального закона N 273-ФЗ (может быть</w:t>
      </w:r>
      <w:r w:rsidR="009202C3" w:rsidRP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признано на территории РФ в соответствии с международными договорами и</w:t>
      </w:r>
      <w:r w:rsidR="009202C3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соглашениями)</w:t>
      </w:r>
    </w:p>
    <w:p w:rsidR="008F71B3" w:rsidRPr="008F71B3" w:rsidRDefault="008F71B3" w:rsidP="008F71B3">
      <w:pPr>
        <w:pStyle w:val="ab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 w:rsidRPr="008F0B0F">
        <w:rPr>
          <w:sz w:val="24"/>
          <w:szCs w:val="24"/>
          <w:lang w:val="ru-RU" w:bidi="ar-SA"/>
        </w:rPr>
        <w:t>при представлении документа об образовании, соответствующего статье 6</w:t>
      </w:r>
      <w:r w:rsidR="009202C3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Федерального закона от 5 мая 2014 г. N 84-ФЗ "Об особенностях правового</w:t>
      </w:r>
      <w:r w:rsidR="008F0B0F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регулирования отношений в сфере образования в связи с принятием в Российскую</w:t>
      </w:r>
      <w:r w:rsidR="008F0B0F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Федерацию Республики Крым и образованием в составе Российской Федерации новых</w:t>
      </w:r>
      <w:r w:rsidR="008F0B0F" w:rsidRP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субъектов - Республики Крым и города федерального значения Севастополя и о</w:t>
      </w:r>
      <w:r w:rsidR="008F0B0F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внесении изменений в Федеральный закон "Об образовании в Российской Федерации"</w:t>
      </w:r>
    </w:p>
    <w:p w:rsidR="008F71B3" w:rsidRPr="008F71B3" w:rsidRDefault="00F960B1" w:rsidP="008F71B3">
      <w:p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19</w:t>
      </w:r>
      <w:r w:rsidR="008F71B3" w:rsidRPr="008F71B3">
        <w:rPr>
          <w:sz w:val="24"/>
          <w:szCs w:val="24"/>
          <w:lang w:val="ru-RU" w:bidi="ar-SA"/>
        </w:rPr>
        <w:t>. Литературный институт в течение 3 рабочих дней со дня поступления</w:t>
      </w:r>
      <w:r w:rsidR="008F0B0F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документов, указанных в пункте 19 настоящего Порядка, издает приказ о зачислении в</w:t>
      </w:r>
      <w:r w:rsidR="008F0B0F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порядке перевода из исходной организации лица, отчисленного в связи с переводом</w:t>
      </w:r>
      <w:r w:rsidR="008F0B0F">
        <w:rPr>
          <w:sz w:val="24"/>
          <w:szCs w:val="24"/>
          <w:lang w:val="ru-RU" w:bidi="ar-SA"/>
        </w:rPr>
        <w:t xml:space="preserve"> </w:t>
      </w:r>
      <w:r w:rsidR="008F71B3" w:rsidRPr="008F71B3">
        <w:rPr>
          <w:sz w:val="24"/>
          <w:szCs w:val="24"/>
          <w:lang w:val="ru-RU" w:bidi="ar-SA"/>
        </w:rPr>
        <w:t>(далее - приказ о зачислении в порядке перевода).</w:t>
      </w:r>
    </w:p>
    <w:p w:rsidR="008F71B3" w:rsidRPr="008F71B3" w:rsidRDefault="008F71B3" w:rsidP="00044502">
      <w:pPr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  <w:lang w:val="ru-RU" w:bidi="ar-SA"/>
        </w:rPr>
      </w:pPr>
      <w:r w:rsidRPr="008F71B3">
        <w:rPr>
          <w:sz w:val="24"/>
          <w:szCs w:val="24"/>
          <w:lang w:val="ru-RU" w:bidi="ar-SA"/>
        </w:rPr>
        <w:t>В случае зачисления по договорам об образовании за счет средств физических и(или) юридических лиц изданию приказа о зачислении в порядке перевода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предшествует заключение договора об образовании.</w:t>
      </w:r>
    </w:p>
    <w:p w:rsidR="00EE4072" w:rsidRDefault="008F71B3" w:rsidP="00C96DCD">
      <w:pPr>
        <w:autoSpaceDE w:val="0"/>
        <w:autoSpaceDN w:val="0"/>
        <w:adjustRightInd w:val="0"/>
        <w:spacing w:line="240" w:lineRule="auto"/>
        <w:ind w:left="0" w:firstLine="708"/>
        <w:rPr>
          <w:b/>
          <w:sz w:val="24"/>
          <w:szCs w:val="24"/>
          <w:lang w:val="ru-RU"/>
        </w:rPr>
      </w:pPr>
      <w:r w:rsidRPr="008F71B3">
        <w:rPr>
          <w:sz w:val="24"/>
          <w:szCs w:val="24"/>
          <w:lang w:val="ru-RU" w:bidi="ar-SA"/>
        </w:rPr>
        <w:t>После издания приказа о зачислении в порядке перевода Литературный институт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формирует личное дело обучающегося, в которое заносятся в том числе заявление о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переводе, справка о периоде обучения, иные документы, подтверждающие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образовательные достижения обучающегося (при наличии), документ о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предшествующем образовании (оригинал или копия), выписка из приказа об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отчислении в связи с переводом, выписка из приказа о зачислении в порядке перевода,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а также договор об образовании, если зачисление осуществляется на обучение по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договорам об образовании за счет средств физических и (или) юридических лиц.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В течение 5 рабочих дней со дня издания приказа о зачислении в порядке</w:t>
      </w:r>
      <w:r w:rsidR="00044502">
        <w:rPr>
          <w:sz w:val="24"/>
          <w:szCs w:val="24"/>
          <w:lang w:val="ru-RU" w:bidi="ar-SA"/>
        </w:rPr>
        <w:t xml:space="preserve"> </w:t>
      </w:r>
      <w:r w:rsidRPr="008F71B3">
        <w:rPr>
          <w:sz w:val="24"/>
          <w:szCs w:val="24"/>
          <w:lang w:val="ru-RU" w:bidi="ar-SA"/>
        </w:rPr>
        <w:t>перевода студентам выдаются студенческий билет и зачетная книжка.</w:t>
      </w:r>
    </w:p>
    <w:sectPr w:rsidR="00EE4072" w:rsidSect="00C57BA6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DC" w:rsidRDefault="00E148DC" w:rsidP="005B7732">
      <w:pPr>
        <w:spacing w:line="240" w:lineRule="auto"/>
      </w:pPr>
      <w:r>
        <w:separator/>
      </w:r>
    </w:p>
  </w:endnote>
  <w:endnote w:type="continuationSeparator" w:id="0">
    <w:p w:rsidR="00E148DC" w:rsidRDefault="00E148DC" w:rsidP="005B7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88380"/>
      <w:docPartObj>
        <w:docPartGallery w:val="Page Numbers (Bottom of Page)"/>
        <w:docPartUnique/>
      </w:docPartObj>
    </w:sdtPr>
    <w:sdtContent>
      <w:p w:rsidR="00B43BB7" w:rsidRDefault="002937E9">
        <w:pPr>
          <w:pStyle w:val="af6"/>
          <w:jc w:val="right"/>
        </w:pPr>
        <w:r>
          <w:fldChar w:fldCharType="begin"/>
        </w:r>
        <w:r w:rsidR="00396C18">
          <w:instrText xml:space="preserve"> PAGE   \* MERGEFORMAT </w:instrText>
        </w:r>
        <w:r>
          <w:fldChar w:fldCharType="separate"/>
        </w:r>
        <w:r w:rsidR="00195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732" w:rsidRDefault="005B773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DC" w:rsidRDefault="00E148DC" w:rsidP="005B7732">
      <w:pPr>
        <w:spacing w:line="240" w:lineRule="auto"/>
      </w:pPr>
      <w:r>
        <w:separator/>
      </w:r>
    </w:p>
  </w:footnote>
  <w:footnote w:type="continuationSeparator" w:id="0">
    <w:p w:rsidR="00E148DC" w:rsidRDefault="00E148DC" w:rsidP="005B77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9FC"/>
    <w:multiLevelType w:val="hybridMultilevel"/>
    <w:tmpl w:val="671E72A0"/>
    <w:lvl w:ilvl="0" w:tplc="50E0F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C92"/>
    <w:multiLevelType w:val="hybridMultilevel"/>
    <w:tmpl w:val="2B328CEE"/>
    <w:lvl w:ilvl="0" w:tplc="50E0F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05B"/>
    <w:multiLevelType w:val="hybridMultilevel"/>
    <w:tmpl w:val="58C4E4AA"/>
    <w:lvl w:ilvl="0" w:tplc="50E0F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A1606"/>
    <w:multiLevelType w:val="hybridMultilevel"/>
    <w:tmpl w:val="7A9C3F4E"/>
    <w:lvl w:ilvl="0" w:tplc="50E0F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1B3"/>
    <w:rsid w:val="0001601C"/>
    <w:rsid w:val="000177ED"/>
    <w:rsid w:val="00044502"/>
    <w:rsid w:val="00114688"/>
    <w:rsid w:val="00140455"/>
    <w:rsid w:val="00190F0C"/>
    <w:rsid w:val="00195F73"/>
    <w:rsid w:val="001A7008"/>
    <w:rsid w:val="001D1730"/>
    <w:rsid w:val="002212F1"/>
    <w:rsid w:val="00241D56"/>
    <w:rsid w:val="00260E64"/>
    <w:rsid w:val="002937E9"/>
    <w:rsid w:val="002C1BDB"/>
    <w:rsid w:val="002D66F1"/>
    <w:rsid w:val="0031691B"/>
    <w:rsid w:val="00342D12"/>
    <w:rsid w:val="00362E0C"/>
    <w:rsid w:val="003767BC"/>
    <w:rsid w:val="00396C18"/>
    <w:rsid w:val="003B0634"/>
    <w:rsid w:val="003F3CD6"/>
    <w:rsid w:val="003F6A80"/>
    <w:rsid w:val="004321BE"/>
    <w:rsid w:val="00485A64"/>
    <w:rsid w:val="00490E77"/>
    <w:rsid w:val="004D438C"/>
    <w:rsid w:val="005024B8"/>
    <w:rsid w:val="005374B3"/>
    <w:rsid w:val="005967E5"/>
    <w:rsid w:val="005A4A4A"/>
    <w:rsid w:val="005B7732"/>
    <w:rsid w:val="006158D1"/>
    <w:rsid w:val="0064574A"/>
    <w:rsid w:val="006F2818"/>
    <w:rsid w:val="00711B67"/>
    <w:rsid w:val="00727BEB"/>
    <w:rsid w:val="00783CF7"/>
    <w:rsid w:val="007E5BF7"/>
    <w:rsid w:val="007E5E04"/>
    <w:rsid w:val="00897F6A"/>
    <w:rsid w:val="008F0B0F"/>
    <w:rsid w:val="008F71B3"/>
    <w:rsid w:val="00916E1C"/>
    <w:rsid w:val="009202C3"/>
    <w:rsid w:val="00935638"/>
    <w:rsid w:val="009D0018"/>
    <w:rsid w:val="00A0680E"/>
    <w:rsid w:val="00A11F60"/>
    <w:rsid w:val="00A40D35"/>
    <w:rsid w:val="00A47774"/>
    <w:rsid w:val="00A56841"/>
    <w:rsid w:val="00A6065E"/>
    <w:rsid w:val="00A67502"/>
    <w:rsid w:val="00AE244E"/>
    <w:rsid w:val="00AE249B"/>
    <w:rsid w:val="00AE2E19"/>
    <w:rsid w:val="00B1472A"/>
    <w:rsid w:val="00B43BB7"/>
    <w:rsid w:val="00B470C0"/>
    <w:rsid w:val="00BB5425"/>
    <w:rsid w:val="00BE160F"/>
    <w:rsid w:val="00BE6BF9"/>
    <w:rsid w:val="00C02EB6"/>
    <w:rsid w:val="00C350C3"/>
    <w:rsid w:val="00C5259C"/>
    <w:rsid w:val="00C57BA6"/>
    <w:rsid w:val="00C6064F"/>
    <w:rsid w:val="00C96DCD"/>
    <w:rsid w:val="00D01898"/>
    <w:rsid w:val="00D648D2"/>
    <w:rsid w:val="00E148DC"/>
    <w:rsid w:val="00E41EAE"/>
    <w:rsid w:val="00EC2446"/>
    <w:rsid w:val="00EE4072"/>
    <w:rsid w:val="00F136E5"/>
    <w:rsid w:val="00F32F71"/>
    <w:rsid w:val="00F64A30"/>
    <w:rsid w:val="00F93DAD"/>
    <w:rsid w:val="00F960B1"/>
    <w:rsid w:val="00FC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D"/>
  </w:style>
  <w:style w:type="paragraph" w:styleId="1">
    <w:name w:val="heading 1"/>
    <w:basedOn w:val="a"/>
    <w:next w:val="a"/>
    <w:link w:val="10"/>
    <w:uiPriority w:val="9"/>
    <w:qFormat/>
    <w:rsid w:val="00017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7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7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7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7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77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7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7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7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7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7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7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77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7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77E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77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7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77E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17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77ED"/>
    <w:rPr>
      <w:b/>
      <w:bCs/>
    </w:rPr>
  </w:style>
  <w:style w:type="character" w:styleId="a9">
    <w:name w:val="Emphasis"/>
    <w:basedOn w:val="a0"/>
    <w:uiPriority w:val="20"/>
    <w:qFormat/>
    <w:rsid w:val="000177ED"/>
    <w:rPr>
      <w:i/>
      <w:iCs/>
    </w:rPr>
  </w:style>
  <w:style w:type="paragraph" w:styleId="aa">
    <w:name w:val="No Spacing"/>
    <w:uiPriority w:val="1"/>
    <w:qFormat/>
    <w:rsid w:val="000177ED"/>
  </w:style>
  <w:style w:type="paragraph" w:styleId="ab">
    <w:name w:val="List Paragraph"/>
    <w:basedOn w:val="a"/>
    <w:uiPriority w:val="34"/>
    <w:qFormat/>
    <w:rsid w:val="000177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77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77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77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77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77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77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77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77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77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77E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B7732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B7732"/>
  </w:style>
  <w:style w:type="paragraph" w:styleId="af6">
    <w:name w:val="footer"/>
    <w:basedOn w:val="a"/>
    <w:link w:val="af7"/>
    <w:uiPriority w:val="99"/>
    <w:unhideWhenUsed/>
    <w:rsid w:val="005B7732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7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НачальникУО</dc:creator>
  <cp:lastModifiedBy>Deplagny</cp:lastModifiedBy>
  <cp:revision>4</cp:revision>
  <cp:lastPrinted>2020-11-09T12:30:00Z</cp:lastPrinted>
  <dcterms:created xsi:type="dcterms:W3CDTF">2020-11-09T12:30:00Z</dcterms:created>
  <dcterms:modified xsi:type="dcterms:W3CDTF">2020-11-10T07:47:00Z</dcterms:modified>
</cp:coreProperties>
</file>