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6174" w14:textId="582F6E5B" w:rsidR="00582452" w:rsidRDefault="00582452" w:rsidP="00582452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Вопросы к экзаменам </w:t>
      </w:r>
      <w:r w:rsidRPr="003532EE">
        <w:rPr>
          <w:b/>
          <w:sz w:val="28"/>
          <w:szCs w:val="28"/>
        </w:rPr>
        <w:t xml:space="preserve">2020-2021 </w:t>
      </w:r>
      <w:r>
        <w:rPr>
          <w:b/>
          <w:sz w:val="28"/>
          <w:szCs w:val="28"/>
        </w:rPr>
        <w:t>по дисциплинам:</w:t>
      </w:r>
    </w:p>
    <w:p w14:paraId="23B32F35" w14:textId="77777777" w:rsidR="00582452" w:rsidRDefault="00582452" w:rsidP="00582452">
      <w:pPr>
        <w:ind w:left="567" w:firstLine="567"/>
        <w:jc w:val="center"/>
        <w:rPr>
          <w:b/>
          <w:sz w:val="28"/>
          <w:szCs w:val="28"/>
        </w:rPr>
      </w:pPr>
    </w:p>
    <w:p w14:paraId="674EB0FB" w14:textId="0A49FF5B" w:rsidR="00582452" w:rsidRDefault="00582452" w:rsidP="00582452">
      <w:pPr>
        <w:ind w:left="567" w:firstLine="567"/>
        <w:jc w:val="center"/>
        <w:rPr>
          <w:b/>
          <w:sz w:val="28"/>
          <w:szCs w:val="28"/>
        </w:rPr>
      </w:pPr>
    </w:p>
    <w:p w14:paraId="53D60153" w14:textId="457E5092" w:rsidR="002771EE" w:rsidRDefault="002771EE" w:rsidP="00582452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«История России», </w:t>
      </w:r>
      <w:r w:rsidR="004B3AC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курс очного факультета</w:t>
      </w:r>
      <w:r w:rsidR="009E5276">
        <w:rPr>
          <w:b/>
          <w:sz w:val="28"/>
          <w:szCs w:val="28"/>
        </w:rPr>
        <w:t xml:space="preserve"> </w:t>
      </w:r>
      <w:r w:rsidR="009E5276" w:rsidRPr="00C27B63">
        <w:rPr>
          <w:b/>
          <w:sz w:val="28"/>
          <w:szCs w:val="28"/>
        </w:rPr>
        <w:t>(до XIX века)</w:t>
      </w:r>
    </w:p>
    <w:p w14:paraId="728ACCBD" w14:textId="77777777" w:rsidR="009E5276" w:rsidRPr="00356899" w:rsidRDefault="009E5276" w:rsidP="009E5276">
      <w:pPr>
        <w:jc w:val="center"/>
      </w:pPr>
    </w:p>
    <w:p w14:paraId="6130767A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0" w:name="_Hlk70682388"/>
      <w:r w:rsidRPr="00D47360">
        <w:rPr>
          <w:sz w:val="28"/>
          <w:szCs w:val="28"/>
        </w:rPr>
        <w:t>Александр Невский.</w:t>
      </w:r>
      <w:bookmarkEnd w:id="0"/>
    </w:p>
    <w:p w14:paraId="1B3E1272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Бронзовый век в истории России.</w:t>
      </w:r>
    </w:p>
    <w:p w14:paraId="37565703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" w:name="_Hlk70682779"/>
      <w:r w:rsidRPr="00D47360">
        <w:rPr>
          <w:sz w:val="28"/>
          <w:szCs w:val="28"/>
        </w:rPr>
        <w:t>Василий II Темный</w:t>
      </w:r>
      <w:bookmarkEnd w:id="1"/>
      <w:r w:rsidRPr="00D47360">
        <w:rPr>
          <w:sz w:val="28"/>
          <w:szCs w:val="28"/>
        </w:rPr>
        <w:t>.</w:t>
      </w:r>
    </w:p>
    <w:p w14:paraId="0654DF64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Великое княжество Литовское. </w:t>
      </w:r>
    </w:p>
    <w:p w14:paraId="010AB5E1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2" w:name="_Hlk70682412"/>
      <w:r w:rsidRPr="00D47360">
        <w:rPr>
          <w:sz w:val="28"/>
          <w:szCs w:val="28"/>
        </w:rPr>
        <w:t>Внешняя политика Алексея Михайловича Романова</w:t>
      </w:r>
      <w:bookmarkEnd w:id="2"/>
      <w:r w:rsidRPr="00D47360">
        <w:rPr>
          <w:sz w:val="28"/>
          <w:szCs w:val="28"/>
        </w:rPr>
        <w:t>.</w:t>
      </w:r>
    </w:p>
    <w:p w14:paraId="12F03535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3" w:name="_Hlk70682953"/>
      <w:r w:rsidRPr="00D47360">
        <w:rPr>
          <w:sz w:val="28"/>
          <w:szCs w:val="28"/>
        </w:rPr>
        <w:t>Внешняя политика Ивана Грозного.</w:t>
      </w:r>
      <w:bookmarkEnd w:id="3"/>
    </w:p>
    <w:p w14:paraId="2435FC23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Внешняя политика Петра Первого.</w:t>
      </w:r>
    </w:p>
    <w:p w14:paraId="46168D70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4" w:name="_Hlk70681016"/>
      <w:r w:rsidRPr="00D47360">
        <w:rPr>
          <w:sz w:val="28"/>
          <w:szCs w:val="28"/>
        </w:rPr>
        <w:t>Внешняя политика России в период правления Екатерины II</w:t>
      </w:r>
      <w:bookmarkEnd w:id="4"/>
      <w:r w:rsidRPr="00D47360">
        <w:rPr>
          <w:sz w:val="28"/>
          <w:szCs w:val="28"/>
        </w:rPr>
        <w:t>.</w:t>
      </w:r>
    </w:p>
    <w:p w14:paraId="6A3CE52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Внутренняя политика Алексея Михайловича Романова.</w:t>
      </w:r>
    </w:p>
    <w:p w14:paraId="3D2FFB0F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5" w:name="_Hlk70682740"/>
      <w:r w:rsidRPr="00D47360">
        <w:rPr>
          <w:sz w:val="28"/>
          <w:szCs w:val="28"/>
        </w:rPr>
        <w:t>Дмитрий Донской</w:t>
      </w:r>
      <w:bookmarkEnd w:id="5"/>
      <w:r w:rsidRPr="00D47360">
        <w:rPr>
          <w:sz w:val="28"/>
          <w:szCs w:val="28"/>
        </w:rPr>
        <w:t>.</w:t>
      </w:r>
    </w:p>
    <w:p w14:paraId="74BF4BE2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Древняя Русь в конце IX – первой половине X вв.</w:t>
      </w:r>
    </w:p>
    <w:p w14:paraId="69CF0A58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Древняя Русь в конце X – начале XI вв. Крещение Руси.</w:t>
      </w:r>
    </w:p>
    <w:p w14:paraId="46CCCBE1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6" w:name="_Hlk70682448"/>
      <w:r w:rsidRPr="00D47360">
        <w:rPr>
          <w:sz w:val="28"/>
          <w:szCs w:val="28"/>
        </w:rPr>
        <w:t>Завоевание Руси монголо-татарами</w:t>
      </w:r>
      <w:bookmarkEnd w:id="6"/>
      <w:r w:rsidRPr="00D47360">
        <w:rPr>
          <w:sz w:val="28"/>
          <w:szCs w:val="28"/>
        </w:rPr>
        <w:t>.</w:t>
      </w:r>
    </w:p>
    <w:p w14:paraId="39B63E85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7" w:name="_Hlk70682508"/>
      <w:r w:rsidRPr="00D47360">
        <w:rPr>
          <w:sz w:val="28"/>
          <w:szCs w:val="28"/>
        </w:rPr>
        <w:t>Золотая Орда</w:t>
      </w:r>
      <w:bookmarkEnd w:id="7"/>
      <w:r w:rsidRPr="00D47360">
        <w:rPr>
          <w:sz w:val="28"/>
          <w:szCs w:val="28"/>
        </w:rPr>
        <w:t>.</w:t>
      </w:r>
    </w:p>
    <w:p w14:paraId="1F894E9B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8" w:name="_Hlk70682925"/>
      <w:r w:rsidRPr="00D47360">
        <w:rPr>
          <w:sz w:val="28"/>
          <w:szCs w:val="28"/>
        </w:rPr>
        <w:t>Иван III</w:t>
      </w:r>
      <w:bookmarkEnd w:id="8"/>
      <w:r w:rsidRPr="00D47360">
        <w:rPr>
          <w:sz w:val="28"/>
          <w:szCs w:val="28"/>
        </w:rPr>
        <w:t>.</w:t>
      </w:r>
    </w:p>
    <w:p w14:paraId="7199656D" w14:textId="77777777" w:rsidR="00605C1C" w:rsidRPr="00D47360" w:rsidRDefault="00605C1C" w:rsidP="00C27B63">
      <w:pPr>
        <w:pStyle w:val="ab"/>
        <w:numPr>
          <w:ilvl w:val="0"/>
          <w:numId w:val="4"/>
        </w:numPr>
        <w:rPr>
          <w:b/>
          <w:sz w:val="28"/>
          <w:szCs w:val="28"/>
        </w:rPr>
      </w:pPr>
      <w:r w:rsidRPr="00D47360">
        <w:rPr>
          <w:sz w:val="28"/>
          <w:szCs w:val="28"/>
        </w:rPr>
        <w:t>Искусство России второй половины XVIII в.</w:t>
      </w:r>
    </w:p>
    <w:p w14:paraId="24D4EDA0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Историография истории России (</w:t>
      </w:r>
      <w:proofErr w:type="spellStart"/>
      <w:r w:rsidRPr="00D47360">
        <w:rPr>
          <w:sz w:val="28"/>
          <w:szCs w:val="28"/>
        </w:rPr>
        <w:t>В.Н</w:t>
      </w:r>
      <w:proofErr w:type="spellEnd"/>
      <w:r w:rsidRPr="00D47360">
        <w:rPr>
          <w:sz w:val="28"/>
          <w:szCs w:val="28"/>
        </w:rPr>
        <w:t xml:space="preserve">. Татищев, </w:t>
      </w:r>
      <w:proofErr w:type="spellStart"/>
      <w:r w:rsidRPr="00D47360">
        <w:rPr>
          <w:sz w:val="28"/>
          <w:szCs w:val="28"/>
        </w:rPr>
        <w:t>Н.М</w:t>
      </w:r>
      <w:proofErr w:type="spellEnd"/>
      <w:r w:rsidRPr="00D47360">
        <w:rPr>
          <w:sz w:val="28"/>
          <w:szCs w:val="28"/>
        </w:rPr>
        <w:t xml:space="preserve">. Карамзин, </w:t>
      </w:r>
      <w:proofErr w:type="spellStart"/>
      <w:r w:rsidRPr="00D47360">
        <w:rPr>
          <w:sz w:val="28"/>
          <w:szCs w:val="28"/>
        </w:rPr>
        <w:t>С.М</w:t>
      </w:r>
      <w:proofErr w:type="spellEnd"/>
      <w:r w:rsidRPr="00D47360">
        <w:rPr>
          <w:sz w:val="28"/>
          <w:szCs w:val="28"/>
        </w:rPr>
        <w:t xml:space="preserve">. Соловьев, </w:t>
      </w:r>
      <w:proofErr w:type="spellStart"/>
      <w:r w:rsidRPr="00D47360">
        <w:rPr>
          <w:sz w:val="28"/>
          <w:szCs w:val="28"/>
        </w:rPr>
        <w:t>В.О</w:t>
      </w:r>
      <w:proofErr w:type="spellEnd"/>
      <w:r w:rsidRPr="00D47360">
        <w:rPr>
          <w:sz w:val="28"/>
          <w:szCs w:val="28"/>
        </w:rPr>
        <w:t>. Ключевский и др.).</w:t>
      </w:r>
    </w:p>
    <w:p w14:paraId="17ACE3AD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Каменный век в истории России.</w:t>
      </w:r>
    </w:p>
    <w:p w14:paraId="5EA72170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Классификация источников по истории России.</w:t>
      </w:r>
    </w:p>
    <w:p w14:paraId="4CBAAB5D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Князь Святослав.</w:t>
      </w:r>
    </w:p>
    <w:p w14:paraId="304CFB48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9" w:name="_Hlk70682068"/>
      <w:r w:rsidRPr="00D47360">
        <w:rPr>
          <w:sz w:val="28"/>
          <w:szCs w:val="28"/>
        </w:rPr>
        <w:t>Культура Древней Руси в конце X – середине XIII вв</w:t>
      </w:r>
      <w:bookmarkEnd w:id="9"/>
      <w:r w:rsidRPr="00D47360">
        <w:rPr>
          <w:sz w:val="28"/>
          <w:szCs w:val="28"/>
        </w:rPr>
        <w:t>.</w:t>
      </w:r>
    </w:p>
    <w:p w14:paraId="1450D399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0" w:name="_Hlk70682866"/>
      <w:r w:rsidRPr="00D47360">
        <w:rPr>
          <w:sz w:val="28"/>
          <w:szCs w:val="28"/>
        </w:rPr>
        <w:t>Культура России в XVI в</w:t>
      </w:r>
      <w:bookmarkEnd w:id="10"/>
      <w:r w:rsidRPr="00D47360">
        <w:rPr>
          <w:sz w:val="28"/>
          <w:szCs w:val="28"/>
        </w:rPr>
        <w:t xml:space="preserve">. </w:t>
      </w:r>
    </w:p>
    <w:p w14:paraId="7BD25145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Культура России в XVII в.</w:t>
      </w:r>
    </w:p>
    <w:p w14:paraId="4E84C93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1" w:name="_Hlk70681482"/>
      <w:r w:rsidRPr="00D47360">
        <w:rPr>
          <w:sz w:val="28"/>
          <w:szCs w:val="28"/>
        </w:rPr>
        <w:t>Культура России в первой четверти XVIII в</w:t>
      </w:r>
      <w:bookmarkEnd w:id="11"/>
      <w:r w:rsidRPr="00D47360">
        <w:rPr>
          <w:sz w:val="28"/>
          <w:szCs w:val="28"/>
        </w:rPr>
        <w:t>.</w:t>
      </w:r>
    </w:p>
    <w:p w14:paraId="5728144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Культура Российской империи в период дворцовых переворотов. </w:t>
      </w:r>
    </w:p>
    <w:p w14:paraId="379EC4B4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Культура русских земель во второй половине XIII – второй половине XV вв.</w:t>
      </w:r>
    </w:p>
    <w:p w14:paraId="60ED1038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Михаил Федорович Романов.</w:t>
      </w:r>
    </w:p>
    <w:p w14:paraId="0194249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Московское княжество в конце XIII – первой половине XIV вв. </w:t>
      </w:r>
    </w:p>
    <w:p w14:paraId="2B4C6C14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Наука в Российской империи во второй половине XVIII в.</w:t>
      </w:r>
    </w:p>
    <w:p w14:paraId="2DDB1016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Новгородская земля в период раздробленности.</w:t>
      </w:r>
    </w:p>
    <w:p w14:paraId="4804F2A6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Образование Монгольской империи. </w:t>
      </w:r>
    </w:p>
    <w:p w14:paraId="00DD938D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2" w:name="_Hlk70682847"/>
      <w:r w:rsidRPr="00D47360">
        <w:rPr>
          <w:sz w:val="28"/>
          <w:szCs w:val="28"/>
        </w:rPr>
        <w:t>Объединение русских земель вокруг Москвы</w:t>
      </w:r>
      <w:bookmarkEnd w:id="12"/>
      <w:r w:rsidRPr="00D47360">
        <w:rPr>
          <w:sz w:val="28"/>
          <w:szCs w:val="28"/>
        </w:rPr>
        <w:t>.</w:t>
      </w:r>
    </w:p>
    <w:p w14:paraId="4F723DB9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Опричнина.</w:t>
      </w:r>
    </w:p>
    <w:p w14:paraId="6CB6B035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Освоение Сибири и Дальнего Востока в конце XVI – XVII вв. </w:t>
      </w:r>
    </w:p>
    <w:p w14:paraId="3792C9EE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Основные отрасли хозяйства Древней Руси. </w:t>
      </w:r>
    </w:p>
    <w:p w14:paraId="15597FDD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Павел I.</w:t>
      </w:r>
    </w:p>
    <w:p w14:paraId="258AF0F1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Первое и второе народное ополчение. </w:t>
      </w:r>
    </w:p>
    <w:p w14:paraId="5E4A151B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Петр III. </w:t>
      </w:r>
    </w:p>
    <w:p w14:paraId="5B18988E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Правление Анны Иоанновны.</w:t>
      </w:r>
    </w:p>
    <w:p w14:paraId="59A16111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lastRenderedPageBreak/>
        <w:t xml:space="preserve"> </w:t>
      </w:r>
      <w:bookmarkStart w:id="13" w:name="_Hlk70682709"/>
      <w:r w:rsidRPr="00D47360">
        <w:rPr>
          <w:sz w:val="28"/>
          <w:szCs w:val="28"/>
        </w:rPr>
        <w:t>Правление Василия Шуйского</w:t>
      </w:r>
      <w:bookmarkEnd w:id="13"/>
      <w:r w:rsidRPr="00D47360">
        <w:rPr>
          <w:sz w:val="28"/>
          <w:szCs w:val="28"/>
        </w:rPr>
        <w:t>.</w:t>
      </w:r>
    </w:p>
    <w:p w14:paraId="1F15AF15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Правление Елизаветы Петровны.</w:t>
      </w:r>
    </w:p>
    <w:p w14:paraId="1DEA6D4E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4" w:name="_Hlk70681150"/>
      <w:r w:rsidRPr="00D47360">
        <w:rPr>
          <w:sz w:val="28"/>
          <w:szCs w:val="28"/>
        </w:rPr>
        <w:t>Просвещенный абсолютизм Екатерины II</w:t>
      </w:r>
      <w:bookmarkEnd w:id="14"/>
      <w:r w:rsidRPr="00D47360">
        <w:rPr>
          <w:sz w:val="28"/>
          <w:szCs w:val="28"/>
        </w:rPr>
        <w:t>.</w:t>
      </w:r>
    </w:p>
    <w:p w14:paraId="45701769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Ранний железный век в истории России.</w:t>
      </w:r>
    </w:p>
    <w:p w14:paraId="783EFB52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Реформы Избранной Рады.</w:t>
      </w:r>
    </w:p>
    <w:p w14:paraId="233C7360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Реформы по формированию централизованного государства в конце XV – начале XVI веков.</w:t>
      </w:r>
    </w:p>
    <w:p w14:paraId="6122E3A5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Реформы управления при Петре Первом.</w:t>
      </w:r>
    </w:p>
    <w:p w14:paraId="12840C82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5" w:name="_Hlk70683308"/>
      <w:r w:rsidRPr="00D47360">
        <w:rPr>
          <w:sz w:val="28"/>
          <w:szCs w:val="28"/>
        </w:rPr>
        <w:t>Россия в первой половине XVI в.</w:t>
      </w:r>
      <w:bookmarkEnd w:id="15"/>
    </w:p>
    <w:p w14:paraId="6EE0895A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Россия накануне Смутного времени (правление Федора Иоанновича, Бориса Годунова).</w:t>
      </w:r>
    </w:p>
    <w:p w14:paraId="37022F64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6" w:name="_Hlk70681901"/>
      <w:r w:rsidRPr="00D47360">
        <w:rPr>
          <w:sz w:val="28"/>
          <w:szCs w:val="28"/>
        </w:rPr>
        <w:t>Ростово-Суздальское (Владимиро-Суздальское) княжество в XII в</w:t>
      </w:r>
      <w:bookmarkEnd w:id="16"/>
      <w:r w:rsidRPr="00D47360">
        <w:rPr>
          <w:sz w:val="28"/>
          <w:szCs w:val="28"/>
        </w:rPr>
        <w:t>.</w:t>
      </w:r>
    </w:p>
    <w:p w14:paraId="69E0E62B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7" w:name="_Hlk70682342"/>
      <w:r w:rsidRPr="00D47360">
        <w:rPr>
          <w:sz w:val="28"/>
          <w:szCs w:val="28"/>
        </w:rPr>
        <w:t>Софья Алексеевна</w:t>
      </w:r>
      <w:bookmarkEnd w:id="17"/>
      <w:r w:rsidRPr="00D47360">
        <w:rPr>
          <w:sz w:val="28"/>
          <w:szCs w:val="28"/>
        </w:rPr>
        <w:t>.</w:t>
      </w:r>
    </w:p>
    <w:p w14:paraId="73EAED7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Социально-экономические преобразования в России в первой четверти XVIII в.</w:t>
      </w:r>
    </w:p>
    <w:p w14:paraId="16A4D303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Социально-экономический строй России в XVII в. </w:t>
      </w:r>
    </w:p>
    <w:p w14:paraId="4C3FD96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18" w:name="_Hlk70681562"/>
      <w:r w:rsidRPr="00D47360">
        <w:rPr>
          <w:sz w:val="28"/>
          <w:szCs w:val="28"/>
        </w:rPr>
        <w:t>Социальный строй Древней Руси по данным Русской Правды</w:t>
      </w:r>
      <w:bookmarkEnd w:id="18"/>
      <w:r w:rsidRPr="00D47360">
        <w:rPr>
          <w:sz w:val="28"/>
          <w:szCs w:val="28"/>
        </w:rPr>
        <w:t xml:space="preserve">. </w:t>
      </w:r>
    </w:p>
    <w:p w14:paraId="488430EA" w14:textId="4AA888E0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bookmarkStart w:id="19" w:name="_Hlk70681122"/>
      <w:r>
        <w:rPr>
          <w:sz w:val="28"/>
          <w:szCs w:val="28"/>
        </w:rPr>
        <w:t xml:space="preserve"> </w:t>
      </w:r>
      <w:r w:rsidRPr="00D47360">
        <w:rPr>
          <w:sz w:val="28"/>
          <w:szCs w:val="28"/>
        </w:rPr>
        <w:t>Социальный строй и хозяйство восточных славян в древности</w:t>
      </w:r>
      <w:bookmarkEnd w:id="19"/>
      <w:r w:rsidRPr="00D47360">
        <w:rPr>
          <w:sz w:val="28"/>
          <w:szCs w:val="28"/>
        </w:rPr>
        <w:t>.</w:t>
      </w:r>
    </w:p>
    <w:p w14:paraId="12555B73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Социальный строй Российской империи в конце XVIII в. </w:t>
      </w:r>
    </w:p>
    <w:p w14:paraId="6FA20777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bookmarkStart w:id="20" w:name="_Hlk70681284"/>
      <w:r w:rsidRPr="00D47360">
        <w:rPr>
          <w:sz w:val="28"/>
          <w:szCs w:val="28"/>
        </w:rPr>
        <w:t>Теории о формировании государственности у восточных славян</w:t>
      </w:r>
      <w:bookmarkEnd w:id="20"/>
      <w:r w:rsidRPr="00D47360">
        <w:rPr>
          <w:sz w:val="28"/>
          <w:szCs w:val="28"/>
        </w:rPr>
        <w:t>.</w:t>
      </w:r>
    </w:p>
    <w:p w14:paraId="36056561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</w:t>
      </w:r>
      <w:bookmarkStart w:id="21" w:name="_Hlk70681058"/>
      <w:r w:rsidRPr="00D47360">
        <w:rPr>
          <w:sz w:val="28"/>
          <w:szCs w:val="28"/>
        </w:rPr>
        <w:t>Экономика России во второй половине XVIII в</w:t>
      </w:r>
      <w:bookmarkEnd w:id="21"/>
      <w:r w:rsidRPr="00D47360">
        <w:rPr>
          <w:sz w:val="28"/>
          <w:szCs w:val="28"/>
        </w:rPr>
        <w:t>.</w:t>
      </w:r>
    </w:p>
    <w:p w14:paraId="080F0B8A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bookmarkStart w:id="22" w:name="_Hlk70681086"/>
      <w:r w:rsidRPr="00D47360">
        <w:rPr>
          <w:sz w:val="28"/>
          <w:szCs w:val="28"/>
        </w:rPr>
        <w:t xml:space="preserve">Этногенез славян. </w:t>
      </w:r>
    </w:p>
    <w:bookmarkEnd w:id="22"/>
    <w:p w14:paraId="443A63AE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>Языческая культура восточных славян.</w:t>
      </w:r>
    </w:p>
    <w:p w14:paraId="0F0EED0B" w14:textId="77777777" w:rsidR="00605C1C" w:rsidRPr="00D47360" w:rsidRDefault="00605C1C" w:rsidP="00C27B63">
      <w:pPr>
        <w:pStyle w:val="ab"/>
        <w:numPr>
          <w:ilvl w:val="0"/>
          <w:numId w:val="4"/>
        </w:numPr>
        <w:jc w:val="both"/>
        <w:rPr>
          <w:sz w:val="28"/>
          <w:szCs w:val="28"/>
        </w:rPr>
      </w:pPr>
      <w:r w:rsidRPr="00D47360">
        <w:rPr>
          <w:sz w:val="28"/>
          <w:szCs w:val="28"/>
        </w:rPr>
        <w:t xml:space="preserve"> Ярослав Мудрый.</w:t>
      </w:r>
    </w:p>
    <w:p w14:paraId="0A335D09" w14:textId="77777777" w:rsidR="004B3ACD" w:rsidRDefault="004B3ACD" w:rsidP="00582452">
      <w:pPr>
        <w:ind w:left="567" w:firstLine="567"/>
        <w:jc w:val="center"/>
        <w:rPr>
          <w:b/>
          <w:sz w:val="28"/>
          <w:szCs w:val="28"/>
        </w:rPr>
      </w:pPr>
    </w:p>
    <w:p w14:paraId="685E8CEF" w14:textId="77777777" w:rsidR="004B3ACD" w:rsidRDefault="004B3ACD" w:rsidP="004B3ACD">
      <w:pPr>
        <w:ind w:left="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«История России», 2 курс очного факультета</w:t>
      </w:r>
    </w:p>
    <w:p w14:paraId="2EBBD354" w14:textId="77777777" w:rsidR="00AC6715" w:rsidRPr="00D61EB3" w:rsidRDefault="00AC6715" w:rsidP="007B4FFA">
      <w:pPr>
        <w:pStyle w:val="ab"/>
        <w:ind w:left="644"/>
        <w:jc w:val="both"/>
      </w:pPr>
    </w:p>
    <w:p w14:paraId="76A707D7" w14:textId="77777777" w:rsidR="00AC6715" w:rsidRPr="007959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95901">
        <w:rPr>
          <w:sz w:val="28"/>
          <w:szCs w:val="28"/>
        </w:rPr>
        <w:t xml:space="preserve">«Белый» и «Красный» террор в </w:t>
      </w:r>
      <w:proofErr w:type="gramStart"/>
      <w:r w:rsidRPr="00795901">
        <w:rPr>
          <w:sz w:val="28"/>
          <w:szCs w:val="28"/>
        </w:rPr>
        <w:t>годы  гражданской</w:t>
      </w:r>
      <w:proofErr w:type="gramEnd"/>
      <w:r w:rsidRPr="00795901">
        <w:rPr>
          <w:sz w:val="28"/>
          <w:szCs w:val="28"/>
        </w:rPr>
        <w:t xml:space="preserve"> войны.</w:t>
      </w:r>
    </w:p>
    <w:p w14:paraId="00E4CA81" w14:textId="77777777" w:rsidR="00AC6715" w:rsidRPr="007959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95901">
        <w:rPr>
          <w:sz w:val="28"/>
          <w:szCs w:val="28"/>
        </w:rPr>
        <w:t>Альтернативы развития страны в внутрипартийная борьба в 20-е гг. ХХ века.</w:t>
      </w:r>
      <w:r>
        <w:rPr>
          <w:sz w:val="28"/>
          <w:szCs w:val="28"/>
        </w:rPr>
        <w:t xml:space="preserve"> Судьбы политической оппозиции.</w:t>
      </w:r>
    </w:p>
    <w:p w14:paraId="64397307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Борьба реформистских и застойных тенденций в экономической политике СССР в 50-60-е гг.</w:t>
      </w:r>
    </w:p>
    <w:p w14:paraId="0AFECE48" w14:textId="77777777" w:rsidR="00AC6715" w:rsidRPr="007959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95901">
        <w:rPr>
          <w:sz w:val="28"/>
          <w:szCs w:val="28"/>
        </w:rPr>
        <w:t xml:space="preserve">Буржуазные реформы 60-70-х гг. </w:t>
      </w:r>
      <w:proofErr w:type="gramStart"/>
      <w:r w:rsidRPr="00795901">
        <w:rPr>
          <w:sz w:val="28"/>
          <w:szCs w:val="28"/>
        </w:rPr>
        <w:t>XIX  века</w:t>
      </w:r>
      <w:proofErr w:type="gramEnd"/>
      <w:r w:rsidRPr="00795901">
        <w:rPr>
          <w:sz w:val="28"/>
          <w:szCs w:val="28"/>
        </w:rPr>
        <w:t xml:space="preserve"> в России.</w:t>
      </w:r>
    </w:p>
    <w:p w14:paraId="6C3C4CF6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>Великая Отечес</w:t>
      </w:r>
      <w:r>
        <w:rPr>
          <w:sz w:val="28"/>
          <w:szCs w:val="28"/>
        </w:rPr>
        <w:t>твенная война советского народа (1941-1945гг).</w:t>
      </w:r>
    </w:p>
    <w:p w14:paraId="60616B08" w14:textId="77777777" w:rsidR="00AC6715" w:rsidRPr="00F35C03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F35C03">
        <w:rPr>
          <w:sz w:val="28"/>
          <w:szCs w:val="28"/>
        </w:rPr>
        <w:t xml:space="preserve">Внешняя политика России в начале </w:t>
      </w:r>
      <w:proofErr w:type="gramStart"/>
      <w:r w:rsidRPr="00F35C03">
        <w:rPr>
          <w:sz w:val="28"/>
          <w:szCs w:val="28"/>
        </w:rPr>
        <w:t>XIX  века</w:t>
      </w:r>
      <w:proofErr w:type="gramEnd"/>
      <w:r w:rsidRPr="00F35C03">
        <w:rPr>
          <w:sz w:val="28"/>
          <w:szCs w:val="28"/>
        </w:rPr>
        <w:t>. Отечественная война 1812 года.</w:t>
      </w:r>
    </w:p>
    <w:p w14:paraId="145400E1" w14:textId="77777777" w:rsidR="00AC6715" w:rsidRPr="00243E72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243E72">
        <w:rPr>
          <w:sz w:val="28"/>
          <w:szCs w:val="28"/>
        </w:rPr>
        <w:t xml:space="preserve">Внутренняя политика Александра </w:t>
      </w:r>
      <w:proofErr w:type="gramStart"/>
      <w:r w:rsidRPr="00243E72">
        <w:rPr>
          <w:sz w:val="28"/>
          <w:szCs w:val="28"/>
        </w:rPr>
        <w:t>I .</w:t>
      </w:r>
      <w:proofErr w:type="gramEnd"/>
      <w:r w:rsidRPr="00243E72">
        <w:rPr>
          <w:sz w:val="28"/>
          <w:szCs w:val="28"/>
        </w:rPr>
        <w:t xml:space="preserve"> </w:t>
      </w:r>
      <w:proofErr w:type="spellStart"/>
      <w:r w:rsidRPr="00243E72">
        <w:rPr>
          <w:sz w:val="28"/>
          <w:szCs w:val="28"/>
        </w:rPr>
        <w:t>М.М</w:t>
      </w:r>
      <w:proofErr w:type="spellEnd"/>
      <w:r w:rsidRPr="00243E72">
        <w:rPr>
          <w:sz w:val="28"/>
          <w:szCs w:val="28"/>
        </w:rPr>
        <w:t xml:space="preserve">. Сперанский. </w:t>
      </w:r>
      <w:proofErr w:type="spellStart"/>
      <w:r w:rsidRPr="00243E72">
        <w:rPr>
          <w:sz w:val="28"/>
          <w:szCs w:val="28"/>
        </w:rPr>
        <w:t>А.А</w:t>
      </w:r>
      <w:proofErr w:type="spellEnd"/>
      <w:r w:rsidRPr="00243E72">
        <w:rPr>
          <w:sz w:val="28"/>
          <w:szCs w:val="28"/>
        </w:rPr>
        <w:t>. Аракчеев.</w:t>
      </w:r>
    </w:p>
    <w:p w14:paraId="75B26B96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 xml:space="preserve">Внутренняя политика Александра III. Контрреформы 80-90-х гг. </w:t>
      </w:r>
      <w:proofErr w:type="gramStart"/>
      <w:r w:rsidRPr="004C6601">
        <w:rPr>
          <w:sz w:val="28"/>
          <w:szCs w:val="28"/>
        </w:rPr>
        <w:t>XIX  века</w:t>
      </w:r>
      <w:proofErr w:type="gramEnd"/>
      <w:r w:rsidRPr="004C6601">
        <w:rPr>
          <w:sz w:val="28"/>
          <w:szCs w:val="28"/>
        </w:rPr>
        <w:t>.</w:t>
      </w:r>
    </w:p>
    <w:p w14:paraId="58D64E01" w14:textId="77777777" w:rsidR="00AC6715" w:rsidRPr="007B4EA8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B4EA8">
        <w:rPr>
          <w:sz w:val="28"/>
          <w:szCs w:val="28"/>
        </w:rPr>
        <w:t>Внутренняя политика Николая I.</w:t>
      </w:r>
    </w:p>
    <w:p w14:paraId="307B6796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Внутренняя политика Николая II в на</w:t>
      </w:r>
      <w:r>
        <w:rPr>
          <w:sz w:val="28"/>
          <w:szCs w:val="28"/>
        </w:rPr>
        <w:t xml:space="preserve">чале царствования.   </w:t>
      </w:r>
      <w:proofErr w:type="spellStart"/>
      <w:r>
        <w:rPr>
          <w:sz w:val="28"/>
          <w:szCs w:val="28"/>
        </w:rPr>
        <w:t>С.Ю</w:t>
      </w:r>
      <w:proofErr w:type="spellEnd"/>
      <w:r>
        <w:rPr>
          <w:sz w:val="28"/>
          <w:szCs w:val="28"/>
        </w:rPr>
        <w:t xml:space="preserve">. Витте, </w:t>
      </w:r>
      <w:proofErr w:type="spellStart"/>
      <w:r>
        <w:rPr>
          <w:sz w:val="28"/>
          <w:szCs w:val="28"/>
        </w:rPr>
        <w:t>В.К</w:t>
      </w:r>
      <w:proofErr w:type="spellEnd"/>
      <w:r>
        <w:rPr>
          <w:sz w:val="28"/>
          <w:szCs w:val="28"/>
        </w:rPr>
        <w:t>. Плеве.</w:t>
      </w:r>
    </w:p>
    <w:p w14:paraId="0941BC90" w14:textId="77777777" w:rsidR="00AC6715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B4EA8">
        <w:rPr>
          <w:sz w:val="28"/>
          <w:szCs w:val="28"/>
        </w:rPr>
        <w:t>Гражданская война и интервенция</w:t>
      </w:r>
    </w:p>
    <w:p w14:paraId="39EB9656" w14:textId="77777777" w:rsidR="00AC6715" w:rsidRPr="007B4EA8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B4EA8">
        <w:rPr>
          <w:sz w:val="28"/>
          <w:szCs w:val="28"/>
        </w:rPr>
        <w:t>Движение декабристов</w:t>
      </w:r>
      <w:r>
        <w:rPr>
          <w:sz w:val="28"/>
          <w:szCs w:val="28"/>
        </w:rPr>
        <w:t xml:space="preserve">. </w:t>
      </w:r>
      <w:r w:rsidRPr="007B4EA8">
        <w:rPr>
          <w:sz w:val="28"/>
          <w:szCs w:val="28"/>
        </w:rPr>
        <w:t xml:space="preserve"> «Северное» и «Южное» общества. Восстание декабристов.</w:t>
      </w:r>
    </w:p>
    <w:p w14:paraId="1DF339A9" w14:textId="77777777" w:rsidR="00AC6715" w:rsidRPr="00BA4EA1" w:rsidRDefault="00AC6715" w:rsidP="00C27B63">
      <w:pPr>
        <w:pStyle w:val="ab"/>
        <w:numPr>
          <w:ilvl w:val="0"/>
          <w:numId w:val="2"/>
        </w:numPr>
        <w:ind w:left="284" w:firstLine="0"/>
        <w:jc w:val="center"/>
        <w:rPr>
          <w:sz w:val="28"/>
          <w:szCs w:val="28"/>
        </w:rPr>
      </w:pPr>
      <w:proofErr w:type="gramStart"/>
      <w:r w:rsidRPr="00BA4EA1">
        <w:rPr>
          <w:sz w:val="28"/>
          <w:szCs w:val="28"/>
        </w:rPr>
        <w:t>Деятельность  Временного</w:t>
      </w:r>
      <w:proofErr w:type="gramEnd"/>
      <w:r w:rsidRPr="00BA4EA1">
        <w:rPr>
          <w:sz w:val="28"/>
          <w:szCs w:val="28"/>
        </w:rPr>
        <w:t xml:space="preserve"> правительства (февраль – июль 1917 г.)</w:t>
      </w:r>
    </w:p>
    <w:p w14:paraId="16F7C8C3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Кровавое воскресенье и начало революции. </w:t>
      </w:r>
      <w:r w:rsidRPr="000F7239">
        <w:rPr>
          <w:sz w:val="28"/>
          <w:szCs w:val="28"/>
        </w:rPr>
        <w:t>Политическая борьба в России 1905-1907 гг.</w:t>
      </w:r>
    </w:p>
    <w:p w14:paraId="3ADD9571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>Культура России и СССР в 20-30-е гг. ХХ века.</w:t>
      </w:r>
    </w:p>
    <w:p w14:paraId="61BAD728" w14:textId="77777777" w:rsidR="00AC6715" w:rsidRPr="004C6601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4C6601">
        <w:rPr>
          <w:sz w:val="28"/>
          <w:szCs w:val="28"/>
        </w:rPr>
        <w:t xml:space="preserve">Либеральное движение, революционная демократия 60-70-х гг. </w:t>
      </w:r>
      <w:proofErr w:type="gramStart"/>
      <w:r w:rsidRPr="004C6601">
        <w:rPr>
          <w:sz w:val="28"/>
          <w:szCs w:val="28"/>
        </w:rPr>
        <w:t>X</w:t>
      </w:r>
      <w:r>
        <w:rPr>
          <w:sz w:val="28"/>
          <w:szCs w:val="28"/>
        </w:rPr>
        <w:t>I</w:t>
      </w:r>
      <w:r w:rsidRPr="004C6601">
        <w:rPr>
          <w:sz w:val="28"/>
          <w:szCs w:val="28"/>
        </w:rPr>
        <w:t>X  века</w:t>
      </w:r>
      <w:proofErr w:type="gramEnd"/>
      <w:r w:rsidRPr="004C6601">
        <w:rPr>
          <w:sz w:val="28"/>
          <w:szCs w:val="28"/>
        </w:rPr>
        <w:t xml:space="preserve">. </w:t>
      </w:r>
      <w:proofErr w:type="spellStart"/>
      <w:r w:rsidRPr="004C6601">
        <w:rPr>
          <w:sz w:val="28"/>
          <w:szCs w:val="28"/>
        </w:rPr>
        <w:t>ХIХ</w:t>
      </w:r>
      <w:proofErr w:type="spellEnd"/>
      <w:r w:rsidRPr="004C6601">
        <w:rPr>
          <w:sz w:val="28"/>
          <w:szCs w:val="28"/>
        </w:rPr>
        <w:t xml:space="preserve"> век в поисках социалистической перспективы.</w:t>
      </w:r>
    </w:p>
    <w:p w14:paraId="57DD01D5" w14:textId="77777777" w:rsidR="00AC6715" w:rsidRPr="004C6601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Модернизация экономики и укрепление обороноспособности страны в 1930-е годы</w:t>
      </w:r>
      <w:r w:rsidRPr="004C6601">
        <w:rPr>
          <w:sz w:val="28"/>
          <w:szCs w:val="28"/>
        </w:rPr>
        <w:t>.</w:t>
      </w:r>
    </w:p>
    <w:p w14:paraId="549C1C39" w14:textId="77777777" w:rsidR="00AC6715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95901">
        <w:rPr>
          <w:sz w:val="28"/>
          <w:szCs w:val="28"/>
        </w:rPr>
        <w:t>Новая экономическая политика</w:t>
      </w:r>
    </w:p>
    <w:p w14:paraId="03F39A5E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 xml:space="preserve">Общественная мысль 80-90-х гг. </w:t>
      </w:r>
      <w:proofErr w:type="gramStart"/>
      <w:r w:rsidRPr="004C6601">
        <w:rPr>
          <w:sz w:val="28"/>
          <w:szCs w:val="28"/>
        </w:rPr>
        <w:t>XIX  века</w:t>
      </w:r>
      <w:proofErr w:type="gramEnd"/>
      <w:r w:rsidRPr="004C6601">
        <w:rPr>
          <w:sz w:val="28"/>
          <w:szCs w:val="28"/>
        </w:rPr>
        <w:t>.</w:t>
      </w:r>
    </w:p>
    <w:p w14:paraId="3375AB97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Общественная мысль в 1953-1964 гг.</w:t>
      </w:r>
    </w:p>
    <w:p w14:paraId="44449679" w14:textId="77777777" w:rsidR="00AC6715" w:rsidRPr="007959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95901">
        <w:rPr>
          <w:sz w:val="28"/>
          <w:szCs w:val="28"/>
        </w:rPr>
        <w:t>Общественная мысль в России 1830-1840 гг.  Славянофилы и западники.</w:t>
      </w:r>
    </w:p>
    <w:p w14:paraId="164D78E6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Общественная мысль России на рубеже XIX</w:t>
      </w:r>
      <w:r>
        <w:rPr>
          <w:sz w:val="28"/>
          <w:szCs w:val="28"/>
        </w:rPr>
        <w:t>-</w:t>
      </w:r>
      <w:r w:rsidRPr="000F7239">
        <w:rPr>
          <w:sz w:val="28"/>
          <w:szCs w:val="28"/>
        </w:rPr>
        <w:t xml:space="preserve">ХХ вв. </w:t>
      </w:r>
      <w:r>
        <w:rPr>
          <w:sz w:val="28"/>
          <w:szCs w:val="28"/>
        </w:rPr>
        <w:t xml:space="preserve">Политическая жизнь страны после «Манифеста» 17 октября 1905 г.». </w:t>
      </w:r>
      <w:r w:rsidRPr="000F7239">
        <w:rPr>
          <w:sz w:val="28"/>
          <w:szCs w:val="28"/>
        </w:rPr>
        <w:t xml:space="preserve">Формирование политических партий.  </w:t>
      </w:r>
    </w:p>
    <w:p w14:paraId="3523DA56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Общественное движение в 60-70-е гг</w:t>
      </w:r>
      <w:r w:rsidRPr="00C6626D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ХIX</w:t>
      </w:r>
      <w:proofErr w:type="spellEnd"/>
      <w:r>
        <w:rPr>
          <w:sz w:val="28"/>
          <w:szCs w:val="28"/>
        </w:rPr>
        <w:t xml:space="preserve"> века. </w:t>
      </w:r>
      <w:r w:rsidRPr="004C6601">
        <w:rPr>
          <w:sz w:val="28"/>
          <w:szCs w:val="28"/>
        </w:rPr>
        <w:t>Идеология Народничества. Народнические организации.</w:t>
      </w:r>
    </w:p>
    <w:p w14:paraId="3B7BD35C" w14:textId="77777777" w:rsidR="00AC6715" w:rsidRPr="006D1D1D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D1D1D">
        <w:rPr>
          <w:sz w:val="28"/>
          <w:szCs w:val="28"/>
        </w:rPr>
        <w:t>Общественно-политический кризис в России в 1915-1916 гг.</w:t>
      </w:r>
      <w:r>
        <w:rPr>
          <w:sz w:val="28"/>
          <w:szCs w:val="28"/>
        </w:rPr>
        <w:t xml:space="preserve">  Война и российское общество.</w:t>
      </w:r>
    </w:p>
    <w:p w14:paraId="18683A27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Основные направления внешней политики России в начале ХХ века. Русско-японская война.</w:t>
      </w:r>
    </w:p>
    <w:p w14:paraId="718BB9D0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 xml:space="preserve">Основные направления внешней политики России во второй половине </w:t>
      </w:r>
      <w:proofErr w:type="gramStart"/>
      <w:r w:rsidRPr="004C6601">
        <w:rPr>
          <w:sz w:val="28"/>
          <w:szCs w:val="28"/>
        </w:rPr>
        <w:t>XIX  века</w:t>
      </w:r>
      <w:proofErr w:type="gramEnd"/>
      <w:r w:rsidRPr="004C6601">
        <w:rPr>
          <w:sz w:val="28"/>
          <w:szCs w:val="28"/>
        </w:rPr>
        <w:t>.</w:t>
      </w:r>
    </w:p>
    <w:p w14:paraId="186463FD" w14:textId="77777777" w:rsidR="00AC6715" w:rsidRPr="00795901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95901">
        <w:rPr>
          <w:sz w:val="28"/>
          <w:szCs w:val="28"/>
        </w:rPr>
        <w:t xml:space="preserve">Основные направления внешней политики России во второй четверти </w:t>
      </w:r>
      <w:proofErr w:type="gramStart"/>
      <w:r w:rsidRPr="00795901">
        <w:rPr>
          <w:sz w:val="28"/>
          <w:szCs w:val="28"/>
        </w:rPr>
        <w:t>XIX  века</w:t>
      </w:r>
      <w:proofErr w:type="gramEnd"/>
      <w:r w:rsidRPr="00795901">
        <w:rPr>
          <w:sz w:val="28"/>
          <w:szCs w:val="28"/>
        </w:rPr>
        <w:t>. Крымская война.</w:t>
      </w:r>
    </w:p>
    <w:p w14:paraId="5E5CAB76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>Основные направления внешней политики СССР в 30-е гг. ХХ века. СССР и вторая мировая война.</w:t>
      </w:r>
    </w:p>
    <w:p w14:paraId="242AC3CE" w14:textId="77777777" w:rsidR="00AC6715" w:rsidRPr="006D1D1D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D1D1D">
        <w:rPr>
          <w:sz w:val="28"/>
          <w:szCs w:val="28"/>
        </w:rPr>
        <w:t>Основные направления внешней политики СССР в 60-90-х гг. ХХ века.</w:t>
      </w:r>
    </w:p>
    <w:p w14:paraId="17A68BEE" w14:textId="77777777" w:rsidR="00AC6715" w:rsidRPr="007959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95901">
        <w:rPr>
          <w:sz w:val="28"/>
          <w:szCs w:val="28"/>
        </w:rPr>
        <w:t>Отмена крепостного права в России.</w:t>
      </w:r>
    </w:p>
    <w:p w14:paraId="6B52F7FC" w14:textId="77777777" w:rsidR="00AC6715" w:rsidRPr="008545E8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proofErr w:type="spellStart"/>
      <w:r w:rsidRPr="008545E8">
        <w:rPr>
          <w:sz w:val="28"/>
          <w:szCs w:val="28"/>
        </w:rPr>
        <w:t>П.А</w:t>
      </w:r>
      <w:proofErr w:type="spellEnd"/>
      <w:r w:rsidRPr="008545E8">
        <w:rPr>
          <w:sz w:val="28"/>
          <w:szCs w:val="28"/>
        </w:rPr>
        <w:t>. Столыпин и программа модернизации России.</w:t>
      </w:r>
    </w:p>
    <w:p w14:paraId="6900662C" w14:textId="77777777" w:rsidR="00AC6715" w:rsidRPr="007959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795901">
        <w:rPr>
          <w:sz w:val="28"/>
          <w:szCs w:val="28"/>
        </w:rPr>
        <w:t>Поиск альтернатив политического развития России (июль-октябрь 1917г.).</w:t>
      </w:r>
      <w:r>
        <w:rPr>
          <w:sz w:val="28"/>
          <w:szCs w:val="28"/>
        </w:rPr>
        <w:t xml:space="preserve"> Идейная </w:t>
      </w:r>
      <w:proofErr w:type="gramStart"/>
      <w:r>
        <w:rPr>
          <w:sz w:val="28"/>
          <w:szCs w:val="28"/>
        </w:rPr>
        <w:t>оппозиция  большевизму</w:t>
      </w:r>
      <w:proofErr w:type="gramEnd"/>
      <w:r>
        <w:rPr>
          <w:sz w:val="28"/>
          <w:szCs w:val="28"/>
        </w:rPr>
        <w:t>.</w:t>
      </w:r>
    </w:p>
    <w:p w14:paraId="4F5C87EA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>Политика и практика преобразования сельского хозяйства в 30-е гг. ХХ века. Последствия этой политики.</w:t>
      </w:r>
    </w:p>
    <w:p w14:paraId="2BD7055C" w14:textId="77777777" w:rsidR="00AC6715" w:rsidRPr="006D1D1D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D1D1D">
        <w:rPr>
          <w:sz w:val="28"/>
          <w:szCs w:val="28"/>
        </w:rPr>
        <w:t>Политические партии в России в начале ХХ века. Их программы.</w:t>
      </w:r>
    </w:p>
    <w:p w14:paraId="72F55CBB" w14:textId="77777777" w:rsidR="00AC6715" w:rsidRPr="006D1D1D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D1D1D">
        <w:rPr>
          <w:sz w:val="28"/>
          <w:szCs w:val="28"/>
        </w:rPr>
        <w:t>Распад СССР. Экономические и политические реформы в России.</w:t>
      </w:r>
    </w:p>
    <w:p w14:paraId="49F3689F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Реформа государственного строя. </w:t>
      </w:r>
      <w:r w:rsidRPr="000F7239">
        <w:rPr>
          <w:sz w:val="28"/>
          <w:szCs w:val="28"/>
        </w:rPr>
        <w:t>Начало российского парламентаризма. Деятельность Государственной Думы.</w:t>
      </w:r>
    </w:p>
    <w:p w14:paraId="1A016AD0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 xml:space="preserve">Реформаторская деятельность </w:t>
      </w:r>
      <w:proofErr w:type="spellStart"/>
      <w:r w:rsidRPr="000F7239">
        <w:rPr>
          <w:sz w:val="28"/>
          <w:szCs w:val="28"/>
        </w:rPr>
        <w:t>Н.С</w:t>
      </w:r>
      <w:proofErr w:type="spellEnd"/>
      <w:r w:rsidRPr="000F7239">
        <w:rPr>
          <w:sz w:val="28"/>
          <w:szCs w:val="28"/>
        </w:rPr>
        <w:t>. Хрущёва.</w:t>
      </w:r>
    </w:p>
    <w:p w14:paraId="436B793D" w14:textId="77777777" w:rsidR="00AC6715" w:rsidRPr="008545E8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8545E8">
        <w:rPr>
          <w:sz w:val="28"/>
          <w:szCs w:val="28"/>
        </w:rPr>
        <w:t>России в первой мировой войне.</w:t>
      </w:r>
      <w:r>
        <w:rPr>
          <w:sz w:val="28"/>
          <w:szCs w:val="28"/>
        </w:rPr>
        <w:t xml:space="preserve"> Конец империи. </w:t>
      </w:r>
    </w:p>
    <w:p w14:paraId="0D170489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 xml:space="preserve">России в пореформенный период (60-70-e гг. </w:t>
      </w:r>
      <w:proofErr w:type="spellStart"/>
      <w:r w:rsidRPr="004C6601">
        <w:rPr>
          <w:sz w:val="28"/>
          <w:szCs w:val="28"/>
        </w:rPr>
        <w:t>Х</w:t>
      </w:r>
      <w:r>
        <w:rPr>
          <w:sz w:val="28"/>
          <w:szCs w:val="28"/>
        </w:rPr>
        <w:t>I</w:t>
      </w:r>
      <w:r w:rsidRPr="004C6601">
        <w:rPr>
          <w:sz w:val="28"/>
          <w:szCs w:val="28"/>
        </w:rPr>
        <w:t>Х</w:t>
      </w:r>
      <w:proofErr w:type="spellEnd"/>
      <w:r w:rsidRPr="004C6601">
        <w:rPr>
          <w:sz w:val="28"/>
          <w:szCs w:val="28"/>
        </w:rPr>
        <w:t xml:space="preserve"> века).</w:t>
      </w:r>
    </w:p>
    <w:p w14:paraId="4715BA69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 xml:space="preserve">Россия в конце XIX – начале ХХ века. </w:t>
      </w:r>
      <w:r>
        <w:rPr>
          <w:sz w:val="28"/>
          <w:szCs w:val="28"/>
        </w:rPr>
        <w:t xml:space="preserve">Внутренняя политика правительства в начале </w:t>
      </w:r>
      <w:r w:rsidRPr="000F7239">
        <w:rPr>
          <w:sz w:val="28"/>
          <w:szCs w:val="28"/>
        </w:rPr>
        <w:t>ХХ века</w:t>
      </w:r>
      <w:r>
        <w:rPr>
          <w:sz w:val="28"/>
          <w:szCs w:val="28"/>
        </w:rPr>
        <w:t>.</w:t>
      </w:r>
    </w:p>
    <w:p w14:paraId="279D224A" w14:textId="77777777" w:rsidR="00AC6715" w:rsidRPr="003936D7" w:rsidRDefault="00AC6715" w:rsidP="00C27B63">
      <w:pPr>
        <w:pStyle w:val="ab"/>
        <w:numPr>
          <w:ilvl w:val="0"/>
          <w:numId w:val="2"/>
        </w:numPr>
        <w:jc w:val="both"/>
      </w:pPr>
      <w:r w:rsidRPr="003936D7">
        <w:rPr>
          <w:sz w:val="28"/>
          <w:szCs w:val="28"/>
        </w:rPr>
        <w:t>Россия на рубеже XX и XXI века.  Россия в системе мировой экономики и международных связей.</w:t>
      </w:r>
    </w:p>
    <w:p w14:paraId="52394A0C" w14:textId="77777777" w:rsidR="00AC6715" w:rsidRPr="007B4EA8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B4EA8">
        <w:rPr>
          <w:sz w:val="28"/>
          <w:szCs w:val="28"/>
        </w:rPr>
        <w:lastRenderedPageBreak/>
        <w:t>Россия после Октября 1917 года. Государственная система и государственные организации.</w:t>
      </w:r>
    </w:p>
    <w:p w14:paraId="7ADA8E0A" w14:textId="77777777" w:rsidR="00AC6715" w:rsidRPr="00795901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95901">
        <w:rPr>
          <w:sz w:val="28"/>
          <w:szCs w:val="28"/>
        </w:rPr>
        <w:t xml:space="preserve">Русская культура в первой половине </w:t>
      </w:r>
      <w:proofErr w:type="gramStart"/>
      <w:r w:rsidRPr="00795901">
        <w:rPr>
          <w:sz w:val="28"/>
          <w:szCs w:val="28"/>
        </w:rPr>
        <w:t>XIX  века</w:t>
      </w:r>
      <w:proofErr w:type="gramEnd"/>
      <w:r w:rsidRPr="00795901">
        <w:rPr>
          <w:sz w:val="28"/>
          <w:szCs w:val="28"/>
        </w:rPr>
        <w:t>.</w:t>
      </w:r>
    </w:p>
    <w:p w14:paraId="2D88141D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 xml:space="preserve">Русская культура второй половины </w:t>
      </w:r>
      <w:proofErr w:type="gramStart"/>
      <w:r w:rsidRPr="004C6601">
        <w:rPr>
          <w:sz w:val="28"/>
          <w:szCs w:val="28"/>
        </w:rPr>
        <w:t>XIX  века</w:t>
      </w:r>
      <w:proofErr w:type="gramEnd"/>
      <w:r w:rsidRPr="004C6601">
        <w:rPr>
          <w:sz w:val="28"/>
          <w:szCs w:val="28"/>
        </w:rPr>
        <w:t>.</w:t>
      </w:r>
    </w:p>
    <w:p w14:paraId="58786763" w14:textId="77777777" w:rsidR="00AC6715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F35C03">
        <w:rPr>
          <w:sz w:val="28"/>
          <w:szCs w:val="28"/>
        </w:rPr>
        <w:t xml:space="preserve">Свержение временного правительства. </w:t>
      </w:r>
      <w:r>
        <w:rPr>
          <w:sz w:val="28"/>
          <w:szCs w:val="28"/>
        </w:rPr>
        <w:t xml:space="preserve">Большевики и революция. </w:t>
      </w:r>
      <w:r w:rsidRPr="00F35C03">
        <w:rPr>
          <w:sz w:val="28"/>
          <w:szCs w:val="28"/>
        </w:rPr>
        <w:t>Приход большевиков к власти.</w:t>
      </w:r>
    </w:p>
    <w:p w14:paraId="1E232C6A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Советский Союз в период перехода от войны к миру (1946 – 1953 гг.).</w:t>
      </w:r>
    </w:p>
    <w:p w14:paraId="466BA41E" w14:textId="77777777" w:rsidR="00AC6715" w:rsidRPr="00243E72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243E72">
        <w:rPr>
          <w:sz w:val="28"/>
          <w:szCs w:val="28"/>
        </w:rPr>
        <w:t xml:space="preserve">Советы и Учредительное собрание. </w:t>
      </w:r>
      <w:r>
        <w:rPr>
          <w:sz w:val="28"/>
          <w:szCs w:val="28"/>
        </w:rPr>
        <w:t xml:space="preserve">Революционно-демократические преобразования. </w:t>
      </w:r>
      <w:r w:rsidRPr="00243E72">
        <w:rPr>
          <w:sz w:val="28"/>
          <w:szCs w:val="28"/>
        </w:rPr>
        <w:t>Бре</w:t>
      </w:r>
      <w:r>
        <w:rPr>
          <w:sz w:val="28"/>
          <w:szCs w:val="28"/>
        </w:rPr>
        <w:t>с</w:t>
      </w:r>
      <w:r w:rsidRPr="00243E72">
        <w:rPr>
          <w:sz w:val="28"/>
          <w:szCs w:val="28"/>
        </w:rPr>
        <w:t>тский мир.</w:t>
      </w:r>
    </w:p>
    <w:p w14:paraId="2A83E2EC" w14:textId="77777777" w:rsidR="00AC6715" w:rsidRPr="00243E72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243E72">
        <w:rPr>
          <w:sz w:val="28"/>
          <w:szCs w:val="28"/>
        </w:rPr>
        <w:t xml:space="preserve">Социально-экономическое развитие России в первой четверти </w:t>
      </w:r>
      <w:proofErr w:type="gramStart"/>
      <w:r w:rsidRPr="00243E72">
        <w:rPr>
          <w:sz w:val="28"/>
          <w:szCs w:val="28"/>
        </w:rPr>
        <w:t>XIX  века</w:t>
      </w:r>
      <w:proofErr w:type="gramEnd"/>
      <w:r w:rsidRPr="00243E72">
        <w:rPr>
          <w:sz w:val="28"/>
          <w:szCs w:val="28"/>
        </w:rPr>
        <w:t>.</w:t>
      </w:r>
    </w:p>
    <w:p w14:paraId="20A55147" w14:textId="77777777" w:rsidR="00AC6715" w:rsidRPr="000F7239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СССР в 1964-1985 гг. Кризисные явления в стране и обществе.</w:t>
      </w:r>
    </w:p>
    <w:p w14:paraId="012BC698" w14:textId="77777777" w:rsidR="00AC6715" w:rsidRPr="008545E8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8545E8">
        <w:rPr>
          <w:sz w:val="28"/>
          <w:szCs w:val="28"/>
        </w:rPr>
        <w:t>СССР в 1985-1991 гг. Оформление нового политического курса.</w:t>
      </w:r>
    </w:p>
    <w:p w14:paraId="076E78BC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>Усиление репрессивной государственной политики. Политические процессы 30-х гг. ХХ века.</w:t>
      </w:r>
      <w:r>
        <w:rPr>
          <w:sz w:val="28"/>
          <w:szCs w:val="28"/>
        </w:rPr>
        <w:t xml:space="preserve"> Культ личности Сталина.</w:t>
      </w:r>
    </w:p>
    <w:p w14:paraId="341A6AAA" w14:textId="77777777" w:rsidR="00AC6715" w:rsidRPr="006D1D1D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6D1D1D">
        <w:rPr>
          <w:sz w:val="28"/>
          <w:szCs w:val="28"/>
        </w:rPr>
        <w:t>Февральская революция 1917 г. Свержение царизма.</w:t>
      </w:r>
    </w:p>
    <w:p w14:paraId="747ABABB" w14:textId="77777777" w:rsidR="00AC6715" w:rsidRPr="008545E8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духовной оппозиции в СССР в середине 1960-1980-х гг.  </w:t>
      </w:r>
      <w:r w:rsidRPr="008545E8">
        <w:rPr>
          <w:sz w:val="28"/>
          <w:szCs w:val="28"/>
        </w:rPr>
        <w:t>Культура России во второй половине ХХ века.</w:t>
      </w:r>
    </w:p>
    <w:p w14:paraId="235A9E9F" w14:textId="77777777" w:rsidR="00AC6715" w:rsidRPr="004C6601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4C6601">
        <w:rPr>
          <w:sz w:val="28"/>
          <w:szCs w:val="28"/>
        </w:rPr>
        <w:t>Экономическая политика 30-х гг. ХХ века. Индустриализация.</w:t>
      </w:r>
    </w:p>
    <w:p w14:paraId="6683ED3C" w14:textId="77777777" w:rsidR="00AC6715" w:rsidRPr="00795901" w:rsidRDefault="00AC6715" w:rsidP="00C27B63">
      <w:pPr>
        <w:pStyle w:val="ab"/>
        <w:numPr>
          <w:ilvl w:val="0"/>
          <w:numId w:val="2"/>
        </w:numPr>
        <w:rPr>
          <w:sz w:val="28"/>
          <w:szCs w:val="28"/>
        </w:rPr>
      </w:pPr>
      <w:r w:rsidRPr="00795901">
        <w:rPr>
          <w:sz w:val="28"/>
          <w:szCs w:val="28"/>
        </w:rPr>
        <w:t>Экономическая политика Советского государства (1917-1921 гг.).</w:t>
      </w:r>
    </w:p>
    <w:p w14:paraId="6E310ED4" w14:textId="782AAB00" w:rsidR="00AC6715" w:rsidRDefault="00AC6715" w:rsidP="00C27B63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0F7239">
        <w:rPr>
          <w:sz w:val="28"/>
          <w:szCs w:val="28"/>
        </w:rPr>
        <w:t>Экстенсивная хозяйственная политика 70</w:t>
      </w:r>
      <w:r>
        <w:rPr>
          <w:sz w:val="28"/>
          <w:szCs w:val="28"/>
        </w:rPr>
        <w:t xml:space="preserve">х </w:t>
      </w:r>
      <w:r w:rsidRPr="000F7239">
        <w:rPr>
          <w:sz w:val="28"/>
          <w:szCs w:val="28"/>
        </w:rPr>
        <w:t>-первой половины 80-х гг. ХХ века.</w:t>
      </w:r>
    </w:p>
    <w:p w14:paraId="17EF06A1" w14:textId="075B6492" w:rsidR="005C344D" w:rsidRDefault="005C344D" w:rsidP="005C344D">
      <w:pPr>
        <w:jc w:val="both"/>
        <w:rPr>
          <w:sz w:val="28"/>
          <w:szCs w:val="28"/>
        </w:rPr>
      </w:pPr>
    </w:p>
    <w:p w14:paraId="51625AEE" w14:textId="454735B3" w:rsidR="005C344D" w:rsidRDefault="005C344D" w:rsidP="005C344D">
      <w:pPr>
        <w:jc w:val="both"/>
        <w:rPr>
          <w:sz w:val="28"/>
          <w:szCs w:val="28"/>
        </w:rPr>
      </w:pPr>
    </w:p>
    <w:p w14:paraId="57E3FAAE" w14:textId="2E90F515" w:rsidR="005C344D" w:rsidRPr="005C344D" w:rsidRDefault="005C344D" w:rsidP="005C344D">
      <w:pPr>
        <w:jc w:val="center"/>
        <w:rPr>
          <w:b/>
          <w:sz w:val="28"/>
          <w:szCs w:val="28"/>
        </w:rPr>
      </w:pPr>
      <w:r w:rsidRPr="005C344D">
        <w:rPr>
          <w:b/>
          <w:sz w:val="28"/>
          <w:szCs w:val="28"/>
        </w:rPr>
        <w:t>«История Философии», 2 курс очного факультета</w:t>
      </w:r>
    </w:p>
    <w:p w14:paraId="1F343746" w14:textId="77777777" w:rsidR="007B4FFA" w:rsidRPr="00F35C03" w:rsidRDefault="007B4FFA" w:rsidP="00BA4EA1">
      <w:pPr>
        <w:pStyle w:val="ab"/>
        <w:rPr>
          <w:sz w:val="28"/>
          <w:szCs w:val="28"/>
        </w:rPr>
      </w:pPr>
    </w:p>
    <w:p w14:paraId="55DF6EE8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Диалектика </w:t>
      </w:r>
      <w:proofErr w:type="spellStart"/>
      <w:r>
        <w:rPr>
          <w:sz w:val="28"/>
          <w:szCs w:val="28"/>
        </w:rPr>
        <w:t>Г.В.Ф</w:t>
      </w:r>
      <w:proofErr w:type="spellEnd"/>
      <w:r>
        <w:rPr>
          <w:sz w:val="28"/>
          <w:szCs w:val="28"/>
        </w:rPr>
        <w:t>. Гегеля.</w:t>
      </w:r>
    </w:p>
    <w:p w14:paraId="77AE9ED5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Зарождение философии в древней Греции. Ионийская философия.</w:t>
      </w:r>
    </w:p>
    <w:p w14:paraId="01104872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Исторические типы философии – общее и особенное.</w:t>
      </w:r>
    </w:p>
    <w:p w14:paraId="68B7E2A7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Личность и учение Сократа.</w:t>
      </w:r>
    </w:p>
    <w:p w14:paraId="717F0512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Научная революция и философия Нового времени.</w:t>
      </w:r>
    </w:p>
    <w:p w14:paraId="30F27821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Неклассическая философия 19 века, основные направления.</w:t>
      </w:r>
    </w:p>
    <w:p w14:paraId="60F755BD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Немецкая классическая философия. Общая характеристика.</w:t>
      </w:r>
    </w:p>
    <w:p w14:paraId="0BA12601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древнеиндийской философии.</w:t>
      </w:r>
    </w:p>
    <w:p w14:paraId="403BAEE2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Общая характеристика древнекитайской философии.</w:t>
      </w:r>
    </w:p>
    <w:p w14:paraId="4CB0E89F" w14:textId="77777777" w:rsidR="005C344D" w:rsidRPr="0014437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русской философии.</w:t>
      </w:r>
    </w:p>
    <w:p w14:paraId="39D8F168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философии Аристотеля.</w:t>
      </w:r>
    </w:p>
    <w:p w14:paraId="52B1EDDC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философии эпохи эллинизма.</w:t>
      </w:r>
    </w:p>
    <w:p w14:paraId="0EFEEAEA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Общая характеристика философской системы </w:t>
      </w:r>
      <w:proofErr w:type="spellStart"/>
      <w:r>
        <w:rPr>
          <w:sz w:val="28"/>
          <w:szCs w:val="28"/>
        </w:rPr>
        <w:t>Г.В.Ф</w:t>
      </w:r>
      <w:proofErr w:type="spellEnd"/>
      <w:r>
        <w:rPr>
          <w:sz w:val="28"/>
          <w:szCs w:val="28"/>
        </w:rPr>
        <w:t>. Гегеля.</w:t>
      </w:r>
    </w:p>
    <w:p w14:paraId="6486CC40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Онтология Аристотеля.</w:t>
      </w:r>
    </w:p>
    <w:p w14:paraId="2256AAC3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Ортодоксальные школы древнеиндийской философии.</w:t>
      </w:r>
    </w:p>
    <w:p w14:paraId="71E1C9D0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Основные вопросы средневековой философии. Схоластика.</w:t>
      </w:r>
    </w:p>
    <w:p w14:paraId="7E081BA2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и концепции даосизма.</w:t>
      </w:r>
    </w:p>
    <w:p w14:paraId="1819056C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Основные понятия и концепции конфуцианства.</w:t>
      </w:r>
    </w:p>
    <w:p w14:paraId="12F1C58C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Предмет и специфика философии как формы культуры.</w:t>
      </w:r>
    </w:p>
    <w:p w14:paraId="60344002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Р. Декарт и основание рационализма. </w:t>
      </w:r>
    </w:p>
    <w:p w14:paraId="4F8876C0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Рационализм в философии Нового времени. Основные персоналии и концепции.</w:t>
      </w:r>
    </w:p>
    <w:p w14:paraId="41407E6A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Софистика и ее роль в развитии античной философии.</w:t>
      </w:r>
    </w:p>
    <w:p w14:paraId="623E7A1A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Социально-политическое учение Платона.</w:t>
      </w:r>
    </w:p>
    <w:p w14:paraId="11DF303C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Становление средневековой философии. Патристика.</w:t>
      </w:r>
    </w:p>
    <w:p w14:paraId="3A4A19C8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Учение Платона об </w:t>
      </w:r>
      <w:proofErr w:type="spellStart"/>
      <w:r>
        <w:rPr>
          <w:sz w:val="28"/>
          <w:szCs w:val="28"/>
        </w:rPr>
        <w:t>эйдосах</w:t>
      </w:r>
      <w:proofErr w:type="spellEnd"/>
      <w:r>
        <w:rPr>
          <w:sz w:val="28"/>
          <w:szCs w:val="28"/>
        </w:rPr>
        <w:t>.</w:t>
      </w:r>
    </w:p>
    <w:p w14:paraId="47CBD909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Ф. Бэкон и основание эмпиризма.</w:t>
      </w:r>
    </w:p>
    <w:p w14:paraId="7251FDC4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Философия и миф – общее и особенное.</w:t>
      </w:r>
    </w:p>
    <w:p w14:paraId="4E813DB1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Философия И. Канта.</w:t>
      </w:r>
    </w:p>
    <w:p w14:paraId="4F2881F2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Философия истории </w:t>
      </w:r>
      <w:proofErr w:type="spellStart"/>
      <w:r>
        <w:rPr>
          <w:sz w:val="28"/>
          <w:szCs w:val="28"/>
        </w:rPr>
        <w:t>Г.В.Ф</w:t>
      </w:r>
      <w:proofErr w:type="spellEnd"/>
      <w:r>
        <w:rPr>
          <w:sz w:val="28"/>
          <w:szCs w:val="28"/>
        </w:rPr>
        <w:t>. Гегеля.</w:t>
      </w:r>
    </w:p>
    <w:p w14:paraId="600E082A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Философия неоплатонизма и ее влияние на развитие философии.</w:t>
      </w:r>
    </w:p>
    <w:p w14:paraId="155C18A4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Философия Упанишад, понятия и образы.</w:t>
      </w:r>
    </w:p>
    <w:p w14:paraId="0929F5D7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Философия. Й. Шеллинга.</w:t>
      </w:r>
    </w:p>
    <w:p w14:paraId="29C8FDAB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Философская база буддизма, понятия и концепции.</w:t>
      </w:r>
    </w:p>
    <w:p w14:paraId="1EB84451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Философская база христианства. Догматика.</w:t>
      </w:r>
    </w:p>
    <w:p w14:paraId="1E219DF0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Философская мысль эпохи Возрождения. </w:t>
      </w:r>
    </w:p>
    <w:p w14:paraId="0AB4B0BF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Философские идеи эпохи Просвещения.</w:t>
      </w:r>
    </w:p>
    <w:p w14:paraId="50ED3779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Философское знание в историческом развитии. Основные этапы.</w:t>
      </w:r>
    </w:p>
    <w:p w14:paraId="3775FD9E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Элейская школа в философии Древней Греции.</w:t>
      </w:r>
    </w:p>
    <w:p w14:paraId="448F5603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Эмпиризм в философии Нового времени. Основные персоналии и концепции.</w:t>
      </w:r>
    </w:p>
    <w:p w14:paraId="49E39319" w14:textId="77777777" w:rsidR="005C344D" w:rsidRDefault="005C344D" w:rsidP="005C344D">
      <w:pPr>
        <w:pStyle w:val="ab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Этические концепции античности: </w:t>
      </w:r>
      <w:proofErr w:type="spellStart"/>
      <w:r>
        <w:rPr>
          <w:sz w:val="28"/>
          <w:szCs w:val="28"/>
        </w:rPr>
        <w:t>эпикурецы</w:t>
      </w:r>
      <w:proofErr w:type="spellEnd"/>
      <w:r>
        <w:rPr>
          <w:sz w:val="28"/>
          <w:szCs w:val="28"/>
        </w:rPr>
        <w:t>, стоики, киники.</w:t>
      </w:r>
    </w:p>
    <w:p w14:paraId="0712C6B1" w14:textId="77777777" w:rsidR="002771EE" w:rsidRDefault="002771EE" w:rsidP="00582452">
      <w:pPr>
        <w:ind w:left="567" w:firstLine="567"/>
        <w:jc w:val="center"/>
        <w:rPr>
          <w:b/>
          <w:sz w:val="28"/>
          <w:szCs w:val="28"/>
        </w:rPr>
      </w:pPr>
    </w:p>
    <w:p w14:paraId="1845B98A" w14:textId="5F922D9E" w:rsidR="00582452" w:rsidRDefault="002771EE" w:rsidP="002771EE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582452">
        <w:rPr>
          <w:b/>
          <w:sz w:val="28"/>
          <w:szCs w:val="28"/>
        </w:rPr>
        <w:t>«Ф</w:t>
      </w:r>
      <w:r w:rsidR="00582452" w:rsidRPr="003532EE">
        <w:rPr>
          <w:b/>
          <w:sz w:val="28"/>
          <w:szCs w:val="28"/>
        </w:rPr>
        <w:t>илософи</w:t>
      </w:r>
      <w:r w:rsidR="00582452">
        <w:rPr>
          <w:b/>
          <w:sz w:val="28"/>
          <w:szCs w:val="28"/>
        </w:rPr>
        <w:t>я</w:t>
      </w:r>
      <w:proofErr w:type="gramStart"/>
      <w:r w:rsidR="00582452">
        <w:rPr>
          <w:b/>
          <w:sz w:val="28"/>
          <w:szCs w:val="28"/>
        </w:rPr>
        <w:t xml:space="preserve">»,  </w:t>
      </w:r>
      <w:r w:rsidR="004F4471">
        <w:rPr>
          <w:b/>
          <w:sz w:val="28"/>
          <w:szCs w:val="28"/>
        </w:rPr>
        <w:t>3</w:t>
      </w:r>
      <w:proofErr w:type="gramEnd"/>
      <w:r w:rsidR="00582452">
        <w:rPr>
          <w:b/>
          <w:sz w:val="28"/>
          <w:szCs w:val="28"/>
        </w:rPr>
        <w:t xml:space="preserve"> курс очного факультета</w:t>
      </w:r>
      <w:r w:rsidR="00582452" w:rsidRPr="003532EE">
        <w:rPr>
          <w:b/>
          <w:sz w:val="28"/>
          <w:szCs w:val="28"/>
        </w:rPr>
        <w:t xml:space="preserve"> </w:t>
      </w:r>
    </w:p>
    <w:p w14:paraId="05ECF7EB" w14:textId="77777777" w:rsidR="00AC6715" w:rsidRPr="003532EE" w:rsidRDefault="00AC6715" w:rsidP="002771EE">
      <w:pPr>
        <w:ind w:left="567" w:firstLine="567"/>
        <w:rPr>
          <w:b/>
          <w:sz w:val="28"/>
          <w:szCs w:val="28"/>
        </w:rPr>
      </w:pPr>
    </w:p>
    <w:p w14:paraId="7BB87244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3" w:name="_Hlk70687676"/>
      <w:r w:rsidRPr="003532EE">
        <w:rPr>
          <w:sz w:val="28"/>
          <w:szCs w:val="28"/>
        </w:rPr>
        <w:t>Бытие и небытие</w:t>
      </w:r>
      <w:bookmarkEnd w:id="23"/>
      <w:r w:rsidRPr="003532EE">
        <w:rPr>
          <w:sz w:val="28"/>
          <w:szCs w:val="28"/>
        </w:rPr>
        <w:t>.</w:t>
      </w:r>
    </w:p>
    <w:p w14:paraId="6E048699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Глобализация как философская и идеологическая проблема.</w:t>
      </w:r>
    </w:p>
    <w:p w14:paraId="3EAC8B00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4" w:name="_Hlk70687453"/>
      <w:r w:rsidRPr="003532EE">
        <w:rPr>
          <w:sz w:val="28"/>
          <w:szCs w:val="28"/>
        </w:rPr>
        <w:t>Диалектика и метафизика</w:t>
      </w:r>
      <w:bookmarkEnd w:id="24"/>
      <w:r w:rsidRPr="003532EE">
        <w:rPr>
          <w:sz w:val="28"/>
          <w:szCs w:val="28"/>
        </w:rPr>
        <w:t>.</w:t>
      </w:r>
    </w:p>
    <w:p w14:paraId="7C5D5CBB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5" w:name="_Hlk70689107"/>
      <w:r w:rsidRPr="003532EE">
        <w:rPr>
          <w:sz w:val="28"/>
          <w:szCs w:val="28"/>
        </w:rPr>
        <w:t>Закон в философии и закон в науке</w:t>
      </w:r>
      <w:bookmarkEnd w:id="25"/>
      <w:r w:rsidRPr="003532EE">
        <w:rPr>
          <w:sz w:val="28"/>
          <w:szCs w:val="28"/>
        </w:rPr>
        <w:t>.</w:t>
      </w:r>
    </w:p>
    <w:p w14:paraId="24BB7B0E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32EE">
        <w:rPr>
          <w:sz w:val="28"/>
          <w:szCs w:val="28"/>
        </w:rPr>
        <w:t>Законы диалектики и что они отображают.</w:t>
      </w:r>
    </w:p>
    <w:p w14:paraId="476C8B26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6" w:name="_Hlk70688011"/>
      <w:r w:rsidRPr="003532EE">
        <w:rPr>
          <w:sz w:val="28"/>
          <w:szCs w:val="28"/>
        </w:rPr>
        <w:t>Идеальное и его роль в развитии философии и науки</w:t>
      </w:r>
      <w:bookmarkEnd w:id="26"/>
      <w:r w:rsidRPr="003532EE">
        <w:rPr>
          <w:sz w:val="28"/>
          <w:szCs w:val="28"/>
        </w:rPr>
        <w:t xml:space="preserve">. </w:t>
      </w:r>
    </w:p>
    <w:p w14:paraId="2A22FA16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Исторические типы мировоззрения.</w:t>
      </w:r>
    </w:p>
    <w:p w14:paraId="1AE0EA32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7" w:name="_Hlk70688698"/>
      <w:r w:rsidRPr="003532EE">
        <w:rPr>
          <w:sz w:val="28"/>
          <w:szCs w:val="28"/>
        </w:rPr>
        <w:t>Исторические</w:t>
      </w:r>
      <w:r w:rsidRPr="003532EE">
        <w:rPr>
          <w:b/>
          <w:sz w:val="28"/>
          <w:szCs w:val="28"/>
        </w:rPr>
        <w:t xml:space="preserve"> </w:t>
      </w:r>
      <w:r w:rsidRPr="003532EE">
        <w:rPr>
          <w:sz w:val="28"/>
          <w:szCs w:val="28"/>
        </w:rPr>
        <w:t>формы</w:t>
      </w:r>
      <w:r w:rsidRPr="003532EE">
        <w:rPr>
          <w:b/>
          <w:sz w:val="28"/>
          <w:szCs w:val="28"/>
        </w:rPr>
        <w:t xml:space="preserve"> </w:t>
      </w:r>
      <w:r w:rsidRPr="003532EE">
        <w:rPr>
          <w:sz w:val="28"/>
          <w:szCs w:val="28"/>
        </w:rPr>
        <w:t>религии.</w:t>
      </w:r>
    </w:p>
    <w:bookmarkEnd w:id="27"/>
    <w:p w14:paraId="41854F97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Исторические этапы развития философии.</w:t>
      </w:r>
    </w:p>
    <w:p w14:paraId="324B1C03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8" w:name="_Hlk70687696"/>
      <w:r w:rsidRPr="003532EE">
        <w:rPr>
          <w:sz w:val="28"/>
          <w:szCs w:val="28"/>
        </w:rPr>
        <w:t>Культура и цивилизация</w:t>
      </w:r>
      <w:bookmarkEnd w:id="28"/>
      <w:r w:rsidRPr="003532EE">
        <w:rPr>
          <w:sz w:val="28"/>
          <w:szCs w:val="28"/>
        </w:rPr>
        <w:t>.</w:t>
      </w:r>
    </w:p>
    <w:p w14:paraId="067E75DC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Материализм и идеализм в философии.</w:t>
      </w:r>
    </w:p>
    <w:p w14:paraId="3C7C3970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29" w:name="_Hlk70687396"/>
      <w:r w:rsidRPr="003532EE">
        <w:rPr>
          <w:sz w:val="28"/>
          <w:szCs w:val="28"/>
        </w:rPr>
        <w:t>Материальное и идеальное</w:t>
      </w:r>
      <w:bookmarkEnd w:id="29"/>
      <w:r w:rsidRPr="003532EE">
        <w:rPr>
          <w:sz w:val="28"/>
          <w:szCs w:val="28"/>
        </w:rPr>
        <w:t>.</w:t>
      </w:r>
    </w:p>
    <w:p w14:paraId="04B4403A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Методологическое значение идеи культурно-национальной самобытности.</w:t>
      </w:r>
    </w:p>
    <w:p w14:paraId="1210AFF0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0" w:name="_Hlk70688733"/>
      <w:r w:rsidRPr="003532EE">
        <w:rPr>
          <w:sz w:val="28"/>
          <w:szCs w:val="28"/>
        </w:rPr>
        <w:t>Мир как среда человеческого обитания и картина мира</w:t>
      </w:r>
      <w:bookmarkEnd w:id="30"/>
      <w:r w:rsidRPr="003532EE">
        <w:rPr>
          <w:sz w:val="28"/>
          <w:szCs w:val="28"/>
        </w:rPr>
        <w:t>.</w:t>
      </w:r>
    </w:p>
    <w:p w14:paraId="253A4CE0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lastRenderedPageBreak/>
        <w:t>Мир как философская категория.</w:t>
      </w:r>
    </w:p>
    <w:p w14:paraId="48A3FA2D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Мировоззрение и его общественно-исторический характер.</w:t>
      </w:r>
    </w:p>
    <w:p w14:paraId="55C17127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Мировоззрение и проблема реальности.</w:t>
      </w:r>
    </w:p>
    <w:p w14:paraId="791ED914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Миф как мировоззренческий архетип.</w:t>
      </w:r>
    </w:p>
    <w:p w14:paraId="2F7AD465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1" w:name="_Hlk70689056"/>
      <w:r w:rsidRPr="003532EE">
        <w:rPr>
          <w:sz w:val="28"/>
          <w:szCs w:val="28"/>
        </w:rPr>
        <w:t>Наука как особая форма мировоззрения</w:t>
      </w:r>
      <w:bookmarkEnd w:id="31"/>
      <w:r w:rsidRPr="003532EE">
        <w:rPr>
          <w:sz w:val="28"/>
          <w:szCs w:val="28"/>
        </w:rPr>
        <w:t>.</w:t>
      </w:r>
    </w:p>
    <w:p w14:paraId="1632F18C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Общество и природа.</w:t>
      </w:r>
    </w:p>
    <w:p w14:paraId="3B694CF2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2" w:name="_Hlk70687901"/>
      <w:r w:rsidRPr="003532EE">
        <w:rPr>
          <w:sz w:val="28"/>
          <w:szCs w:val="28"/>
        </w:rPr>
        <w:t>Общество как предмет философии</w:t>
      </w:r>
    </w:p>
    <w:bookmarkEnd w:id="32"/>
    <w:p w14:paraId="51B9A586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Онтология, гносеология и антропология. Их сущность и отличительные особенности.</w:t>
      </w:r>
    </w:p>
    <w:p w14:paraId="5A0FD5B4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Основной вопрос философии и его смысл.</w:t>
      </w:r>
    </w:p>
    <w:p w14:paraId="2C8633EE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Основные методы философии: анализ и синтез, диалектика и метафизика.</w:t>
      </w:r>
    </w:p>
    <w:p w14:paraId="33830DA0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 xml:space="preserve">Понятие культурно-исторической </w:t>
      </w:r>
      <w:proofErr w:type="gramStart"/>
      <w:r w:rsidRPr="003532EE">
        <w:rPr>
          <w:sz w:val="28"/>
          <w:szCs w:val="28"/>
        </w:rPr>
        <w:t>системы  и</w:t>
      </w:r>
      <w:proofErr w:type="gramEnd"/>
      <w:r w:rsidRPr="003532EE">
        <w:rPr>
          <w:sz w:val="28"/>
          <w:szCs w:val="28"/>
        </w:rPr>
        <w:t xml:space="preserve"> плюрализм культур.</w:t>
      </w:r>
    </w:p>
    <w:p w14:paraId="45AE76A3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3" w:name="_Hlk70688936"/>
      <w:r w:rsidRPr="003532EE">
        <w:rPr>
          <w:sz w:val="28"/>
          <w:szCs w:val="28"/>
        </w:rPr>
        <w:t>Природа научных революций</w:t>
      </w:r>
      <w:bookmarkEnd w:id="33"/>
      <w:r w:rsidRPr="003532EE">
        <w:rPr>
          <w:sz w:val="28"/>
          <w:szCs w:val="28"/>
        </w:rPr>
        <w:t>.</w:t>
      </w:r>
    </w:p>
    <w:p w14:paraId="510A17F1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Природа философского знания.</w:t>
      </w:r>
    </w:p>
    <w:p w14:paraId="0B455265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4" w:name="_Hlk70688033"/>
      <w:r w:rsidRPr="003532EE">
        <w:rPr>
          <w:sz w:val="28"/>
          <w:szCs w:val="28"/>
        </w:rPr>
        <w:t>Проблема бессознательного и ее методологическое значение</w:t>
      </w:r>
      <w:bookmarkEnd w:id="34"/>
      <w:r w:rsidRPr="003532EE">
        <w:rPr>
          <w:sz w:val="28"/>
          <w:szCs w:val="28"/>
        </w:rPr>
        <w:t>.</w:t>
      </w:r>
    </w:p>
    <w:p w14:paraId="7D7697FF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5" w:name="_Hlk70687760"/>
      <w:r w:rsidRPr="003532EE">
        <w:rPr>
          <w:sz w:val="28"/>
          <w:szCs w:val="28"/>
        </w:rPr>
        <w:t>Проблема духовности и ее мировоззренческий смысл</w:t>
      </w:r>
      <w:bookmarkEnd w:id="35"/>
      <w:r w:rsidRPr="003532EE">
        <w:rPr>
          <w:sz w:val="28"/>
          <w:szCs w:val="28"/>
        </w:rPr>
        <w:t>.</w:t>
      </w:r>
    </w:p>
    <w:p w14:paraId="49B21164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32EE">
        <w:rPr>
          <w:sz w:val="28"/>
          <w:szCs w:val="28"/>
        </w:rPr>
        <w:t>Проблема истины в философии и науке.</w:t>
      </w:r>
    </w:p>
    <w:p w14:paraId="4F51F7A1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6" w:name="_Hlk70687821"/>
      <w:r w:rsidRPr="003532EE">
        <w:rPr>
          <w:sz w:val="28"/>
          <w:szCs w:val="28"/>
        </w:rPr>
        <w:t>Проблема материального в становлении и структуре философского знания</w:t>
      </w:r>
      <w:bookmarkEnd w:id="36"/>
      <w:r w:rsidRPr="003532EE">
        <w:rPr>
          <w:sz w:val="28"/>
          <w:szCs w:val="28"/>
        </w:rPr>
        <w:t>.</w:t>
      </w:r>
    </w:p>
    <w:p w14:paraId="1695AE36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7" w:name="_Hlk70688376"/>
      <w:r w:rsidRPr="003532EE">
        <w:rPr>
          <w:sz w:val="28"/>
          <w:szCs w:val="28"/>
        </w:rPr>
        <w:t>Проблема познаваемости мира.</w:t>
      </w:r>
    </w:p>
    <w:bookmarkEnd w:id="37"/>
    <w:p w14:paraId="0749157A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Религия и культура.</w:t>
      </w:r>
    </w:p>
    <w:p w14:paraId="19C9A437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8" w:name="_Hlk70688616"/>
      <w:r w:rsidRPr="003532EE">
        <w:rPr>
          <w:sz w:val="28"/>
          <w:szCs w:val="28"/>
        </w:rPr>
        <w:t>Религия как специфическая форма мировоззрения.</w:t>
      </w:r>
      <w:bookmarkEnd w:id="38"/>
    </w:p>
    <w:p w14:paraId="67ADA2FA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Связь науки и философии, их эволюция и влияние на судьбы   человечества.</w:t>
      </w:r>
    </w:p>
    <w:p w14:paraId="0B52383A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39" w:name="_Hlk70688839"/>
      <w:r w:rsidRPr="003532EE">
        <w:rPr>
          <w:sz w:val="28"/>
          <w:szCs w:val="28"/>
        </w:rPr>
        <w:t>Современные мировые религии (христианство, ислам, буддизм).</w:t>
      </w:r>
      <w:bookmarkEnd w:id="39"/>
    </w:p>
    <w:p w14:paraId="6C43AFA8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proofErr w:type="spellStart"/>
      <w:r w:rsidRPr="003532EE">
        <w:rPr>
          <w:sz w:val="28"/>
          <w:szCs w:val="28"/>
        </w:rPr>
        <w:t>Сциентизация</w:t>
      </w:r>
      <w:proofErr w:type="spellEnd"/>
      <w:r w:rsidRPr="003532EE">
        <w:rPr>
          <w:sz w:val="28"/>
          <w:szCs w:val="28"/>
        </w:rPr>
        <w:t xml:space="preserve"> мировоззрения </w:t>
      </w:r>
      <w:proofErr w:type="gramStart"/>
      <w:r w:rsidRPr="003532EE">
        <w:rPr>
          <w:sz w:val="28"/>
          <w:szCs w:val="28"/>
        </w:rPr>
        <w:t>и  ее</w:t>
      </w:r>
      <w:proofErr w:type="gramEnd"/>
      <w:r w:rsidRPr="003532EE">
        <w:rPr>
          <w:sz w:val="28"/>
          <w:szCs w:val="28"/>
        </w:rPr>
        <w:t xml:space="preserve"> последствия.</w:t>
      </w:r>
    </w:p>
    <w:p w14:paraId="7BB6AEC6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Теоретическая и практическая философия.</w:t>
      </w:r>
    </w:p>
    <w:p w14:paraId="2A5BCDC1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40" w:name="_Hlk70688483"/>
      <w:r w:rsidRPr="003532EE">
        <w:rPr>
          <w:sz w:val="28"/>
          <w:szCs w:val="28"/>
        </w:rPr>
        <w:t>Типы мифов: мифы хтонические, классические, литературные и политические</w:t>
      </w:r>
      <w:bookmarkEnd w:id="40"/>
      <w:r w:rsidRPr="003532EE">
        <w:rPr>
          <w:sz w:val="28"/>
          <w:szCs w:val="28"/>
        </w:rPr>
        <w:t>.</w:t>
      </w:r>
    </w:p>
    <w:p w14:paraId="1EF12747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41" w:name="_Hlk70689082"/>
      <w:r w:rsidRPr="003532EE">
        <w:rPr>
          <w:sz w:val="28"/>
          <w:szCs w:val="28"/>
        </w:rPr>
        <w:t>Философия и единство научного познания</w:t>
      </w:r>
      <w:bookmarkEnd w:id="41"/>
      <w:r w:rsidRPr="003532EE">
        <w:rPr>
          <w:sz w:val="28"/>
          <w:szCs w:val="28"/>
        </w:rPr>
        <w:t xml:space="preserve">. </w:t>
      </w:r>
    </w:p>
    <w:p w14:paraId="247C912E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3532EE">
        <w:rPr>
          <w:sz w:val="28"/>
          <w:szCs w:val="28"/>
        </w:rPr>
        <w:t>Философия и ее предмет.</w:t>
      </w:r>
    </w:p>
    <w:p w14:paraId="59DA6900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Философия и культура.</w:t>
      </w:r>
    </w:p>
    <w:p w14:paraId="2AFB164B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Философия, европоцентризм и вестернизация.</w:t>
      </w:r>
    </w:p>
    <w:p w14:paraId="7D93074B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42" w:name="_Hlk70688420"/>
      <w:r w:rsidRPr="003532EE">
        <w:rPr>
          <w:sz w:val="28"/>
          <w:szCs w:val="28"/>
        </w:rPr>
        <w:t>Философское осмысление природы и сущности мифа.</w:t>
      </w:r>
    </w:p>
    <w:p w14:paraId="0C8BD677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43" w:name="_Hlk70688649"/>
      <w:bookmarkEnd w:id="42"/>
      <w:r w:rsidRPr="003532EE">
        <w:rPr>
          <w:sz w:val="28"/>
          <w:szCs w:val="28"/>
        </w:rPr>
        <w:t>Художественные формы отображения мировосприятия.</w:t>
      </w:r>
    </w:p>
    <w:p w14:paraId="6BAF3D6A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44" w:name="_Hlk70687976"/>
      <w:bookmarkEnd w:id="43"/>
      <w:r w:rsidRPr="003532EE">
        <w:rPr>
          <w:sz w:val="28"/>
          <w:szCs w:val="28"/>
        </w:rPr>
        <w:t>Человек как предмет философии</w:t>
      </w:r>
      <w:bookmarkEnd w:id="44"/>
      <w:r w:rsidRPr="003532EE">
        <w:rPr>
          <w:sz w:val="28"/>
          <w:szCs w:val="28"/>
        </w:rPr>
        <w:t xml:space="preserve">. </w:t>
      </w:r>
    </w:p>
    <w:p w14:paraId="3CD3EF76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bookmarkStart w:id="45" w:name="_Hlk70688069"/>
      <w:r w:rsidRPr="003532EE">
        <w:rPr>
          <w:sz w:val="28"/>
          <w:szCs w:val="28"/>
        </w:rPr>
        <w:t>Что такое философская рефлексия и в чем ее отличие от иных форм отображения действительности.</w:t>
      </w:r>
      <w:bookmarkEnd w:id="45"/>
    </w:p>
    <w:p w14:paraId="299667B2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Эволюция и прогресс.</w:t>
      </w:r>
    </w:p>
    <w:p w14:paraId="0A14EBBD" w14:textId="77777777" w:rsidR="00AC6715" w:rsidRPr="003532EE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Эмпирическое и теоретическое.</w:t>
      </w:r>
    </w:p>
    <w:p w14:paraId="5FA45D7E" w14:textId="1F9B26C0" w:rsidR="00AC6715" w:rsidRPr="00D47B72" w:rsidRDefault="00AC6715" w:rsidP="00582452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  <w:r w:rsidRPr="003532EE">
        <w:rPr>
          <w:sz w:val="28"/>
          <w:szCs w:val="28"/>
        </w:rPr>
        <w:t>Этноцентризм в мировоззрении.</w:t>
      </w:r>
    </w:p>
    <w:p w14:paraId="1E2A4E45" w14:textId="58098196" w:rsidR="00D47B72" w:rsidRDefault="00D47B72" w:rsidP="00D47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7FBD2D22" w14:textId="177962CC" w:rsidR="00D47B72" w:rsidRDefault="00D47B72" w:rsidP="00D47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26CFDFE3" w14:textId="0FCCCEA6" w:rsidR="00D47B72" w:rsidRDefault="00D47B72" w:rsidP="00D47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3F207F36" w14:textId="5CBD0A57" w:rsidR="00D47B72" w:rsidRDefault="00D47B72" w:rsidP="00D47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5B428FA2" w14:textId="238D2680" w:rsidR="00D47B72" w:rsidRDefault="00D47B72" w:rsidP="00D47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790ABE82" w14:textId="77777777" w:rsidR="00D47B72" w:rsidRPr="003532EE" w:rsidRDefault="00D47B72" w:rsidP="00D47B72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8"/>
          <w:szCs w:val="28"/>
        </w:rPr>
      </w:pPr>
    </w:p>
    <w:p w14:paraId="55B4F9C3" w14:textId="627C720E" w:rsidR="000431BF" w:rsidRDefault="000431BF"/>
    <w:p w14:paraId="5FF7E5E6" w14:textId="77777777" w:rsidR="00D47B72" w:rsidRPr="00D47B72" w:rsidRDefault="009E3A71" w:rsidP="00D47B72">
      <w:pPr>
        <w:tabs>
          <w:tab w:val="left" w:pos="2500"/>
          <w:tab w:val="center" w:pos="5031"/>
        </w:tabs>
        <w:ind w:left="708"/>
        <w:jc w:val="center"/>
        <w:rPr>
          <w:b/>
          <w:sz w:val="28"/>
          <w:szCs w:val="28"/>
        </w:rPr>
      </w:pPr>
      <w:r w:rsidRPr="00D47B72">
        <w:rPr>
          <w:b/>
          <w:sz w:val="28"/>
          <w:szCs w:val="28"/>
        </w:rPr>
        <w:lastRenderedPageBreak/>
        <w:t xml:space="preserve">           </w:t>
      </w:r>
      <w:r w:rsidR="00D47B72" w:rsidRPr="00D47B72">
        <w:rPr>
          <w:b/>
          <w:sz w:val="28"/>
          <w:szCs w:val="28"/>
        </w:rPr>
        <w:t>Вопросы к экзамену по дисциплине «Экономика»</w:t>
      </w:r>
    </w:p>
    <w:p w14:paraId="3DF720F8" w14:textId="386F3137" w:rsidR="00D47B72" w:rsidRPr="00D47B72" w:rsidRDefault="00D47B72" w:rsidP="00D47B72">
      <w:pPr>
        <w:tabs>
          <w:tab w:val="left" w:pos="2980"/>
          <w:tab w:val="center" w:pos="5031"/>
        </w:tabs>
        <w:jc w:val="center"/>
        <w:rPr>
          <w:b/>
          <w:sz w:val="28"/>
          <w:szCs w:val="28"/>
        </w:rPr>
      </w:pPr>
      <w:r w:rsidRPr="00D47B72">
        <w:rPr>
          <w:b/>
          <w:sz w:val="28"/>
          <w:szCs w:val="28"/>
        </w:rPr>
        <w:t>4 курс.  Очный факультет.</w:t>
      </w:r>
    </w:p>
    <w:p w14:paraId="4CB8AECC" w14:textId="77777777" w:rsidR="00D47B72" w:rsidRPr="00985175" w:rsidRDefault="00D47B72" w:rsidP="00D47B72">
      <w:pPr>
        <w:tabs>
          <w:tab w:val="left" w:pos="2980"/>
          <w:tab w:val="center" w:pos="5031"/>
        </w:tabs>
        <w:jc w:val="center"/>
        <w:rPr>
          <w:sz w:val="28"/>
          <w:szCs w:val="28"/>
        </w:rPr>
      </w:pPr>
    </w:p>
    <w:p w14:paraId="6416A6BE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Акционерный капитал.</w:t>
      </w:r>
    </w:p>
    <w:p w14:paraId="5407B0AC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Альтернативная стоимость.</w:t>
      </w:r>
    </w:p>
    <w:p w14:paraId="461194AB" w14:textId="77777777" w:rsidR="00D47B72" w:rsidRPr="00985175" w:rsidRDefault="00D47B72" w:rsidP="00D47B72">
      <w:pPr>
        <w:pStyle w:val="FR2"/>
        <w:widowControl/>
        <w:numPr>
          <w:ilvl w:val="0"/>
          <w:numId w:val="6"/>
        </w:numPr>
        <w:jc w:val="left"/>
        <w:rPr>
          <w:sz w:val="28"/>
          <w:szCs w:val="28"/>
        </w:rPr>
      </w:pPr>
      <w:r w:rsidRPr="00985175">
        <w:rPr>
          <w:sz w:val="28"/>
          <w:szCs w:val="28"/>
        </w:rPr>
        <w:t>Антимонопольное законодательство.</w:t>
      </w:r>
    </w:p>
    <w:p w14:paraId="2B814A53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Банковские операции и банковские услуги.</w:t>
      </w:r>
    </w:p>
    <w:p w14:paraId="1A0D22B4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Безработица и ее формы.</w:t>
      </w:r>
    </w:p>
    <w:p w14:paraId="04F910FC" w14:textId="77777777" w:rsidR="00D47B72" w:rsidRPr="00985175" w:rsidRDefault="00D47B72" w:rsidP="00D47B72">
      <w:pPr>
        <w:pStyle w:val="FR2"/>
        <w:widowControl/>
        <w:numPr>
          <w:ilvl w:val="0"/>
          <w:numId w:val="6"/>
        </w:numPr>
        <w:jc w:val="left"/>
        <w:rPr>
          <w:sz w:val="28"/>
          <w:szCs w:val="28"/>
        </w:rPr>
      </w:pPr>
      <w:r w:rsidRPr="00985175">
        <w:rPr>
          <w:sz w:val="28"/>
          <w:szCs w:val="28"/>
        </w:rPr>
        <w:t>Блага и потребности.</w:t>
      </w:r>
    </w:p>
    <w:p w14:paraId="620D52DC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 xml:space="preserve">Валовой внутренний продукт. </w:t>
      </w:r>
    </w:p>
    <w:p w14:paraId="3430AE6B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Виды ценных бумаг.</w:t>
      </w:r>
    </w:p>
    <w:p w14:paraId="4AA0194F" w14:textId="77777777" w:rsidR="00D47B72" w:rsidRPr="00985175" w:rsidRDefault="00D47B72" w:rsidP="00D47B72">
      <w:pPr>
        <w:pStyle w:val="FR2"/>
        <w:widowControl/>
        <w:numPr>
          <w:ilvl w:val="0"/>
          <w:numId w:val="6"/>
        </w:numPr>
        <w:jc w:val="left"/>
        <w:rPr>
          <w:sz w:val="28"/>
          <w:szCs w:val="28"/>
        </w:rPr>
      </w:pPr>
      <w:r w:rsidRPr="00985175">
        <w:rPr>
          <w:sz w:val="28"/>
          <w:szCs w:val="28"/>
        </w:rPr>
        <w:t>Государственный бюджет. Структура доходов и расходов.</w:t>
      </w:r>
    </w:p>
    <w:p w14:paraId="7AF7CEC0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Демографические проблемы в современной России.</w:t>
      </w:r>
    </w:p>
    <w:p w14:paraId="0FC3A0E7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Доходы и их виды.</w:t>
      </w:r>
    </w:p>
    <w:p w14:paraId="5F0068DA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985175">
        <w:rPr>
          <w:sz w:val="28"/>
          <w:szCs w:val="28"/>
        </w:rPr>
        <w:t>Европейский  Союз</w:t>
      </w:r>
      <w:proofErr w:type="gramEnd"/>
      <w:r w:rsidRPr="00985175">
        <w:rPr>
          <w:sz w:val="28"/>
          <w:szCs w:val="28"/>
        </w:rPr>
        <w:t>.</w:t>
      </w:r>
    </w:p>
    <w:p w14:paraId="2DC3501C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Заработная плата.</w:t>
      </w:r>
    </w:p>
    <w:p w14:paraId="38E4FEA4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Издержки производства и их виды.</w:t>
      </w:r>
    </w:p>
    <w:p w14:paraId="4409A375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Инфляция и ее виды.</w:t>
      </w:r>
    </w:p>
    <w:p w14:paraId="40D09D17" w14:textId="77777777" w:rsidR="00D47B72" w:rsidRPr="00985175" w:rsidRDefault="00D47B72" w:rsidP="00D47B72">
      <w:pPr>
        <w:pStyle w:val="ab"/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Ипотека.</w:t>
      </w:r>
    </w:p>
    <w:p w14:paraId="1E27502D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Конкуренция и ее виды.</w:t>
      </w:r>
    </w:p>
    <w:p w14:paraId="653B9980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Кредит и его формы.</w:t>
      </w:r>
    </w:p>
    <w:p w14:paraId="3A7CA475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Кредитный мультипликатор.</w:t>
      </w:r>
    </w:p>
    <w:p w14:paraId="5ABDF7FD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Международные экономические отношения.</w:t>
      </w:r>
    </w:p>
    <w:p w14:paraId="44DF9CCC" w14:textId="77777777" w:rsidR="00D47B72" w:rsidRPr="00985175" w:rsidRDefault="00D47B72" w:rsidP="00D47B72">
      <w:pPr>
        <w:pStyle w:val="ab"/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Миграция капитала</w:t>
      </w:r>
    </w:p>
    <w:p w14:paraId="518F0990" w14:textId="77777777" w:rsidR="00D47B72" w:rsidRPr="00985175" w:rsidRDefault="00D47B72" w:rsidP="00D47B72">
      <w:pPr>
        <w:pStyle w:val="ab"/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 xml:space="preserve">Монополистическая конкуренция. </w:t>
      </w:r>
    </w:p>
    <w:p w14:paraId="776EAFC7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Налоги и их виды.</w:t>
      </w:r>
    </w:p>
    <w:p w14:paraId="6C5A56A8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Национальное богатство.</w:t>
      </w:r>
    </w:p>
    <w:p w14:paraId="60BB647D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Несовершенная конкуренция.</w:t>
      </w:r>
    </w:p>
    <w:p w14:paraId="100AFA30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Основные методы анализа экономики.</w:t>
      </w:r>
    </w:p>
    <w:p w14:paraId="102CB0B3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Прибыль.</w:t>
      </w:r>
    </w:p>
    <w:p w14:paraId="1D836B6B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Процент.</w:t>
      </w:r>
    </w:p>
    <w:p w14:paraId="55BC97AD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Рента.</w:t>
      </w:r>
    </w:p>
    <w:p w14:paraId="3F139D57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Роль и функции Центрального Банка.</w:t>
      </w:r>
    </w:p>
    <w:p w14:paraId="6E87F61C" w14:textId="77777777" w:rsidR="00D47B72" w:rsidRPr="008F0176" w:rsidRDefault="00D47B72" w:rsidP="00D47B72">
      <w:pPr>
        <w:pStyle w:val="ab"/>
        <w:numPr>
          <w:ilvl w:val="0"/>
          <w:numId w:val="6"/>
        </w:numPr>
        <w:rPr>
          <w:sz w:val="28"/>
          <w:szCs w:val="28"/>
        </w:rPr>
      </w:pPr>
      <w:r w:rsidRPr="008F0176">
        <w:rPr>
          <w:sz w:val="28"/>
          <w:szCs w:val="28"/>
        </w:rPr>
        <w:t>Рынки факторов производства</w:t>
      </w:r>
    </w:p>
    <w:p w14:paraId="70F97266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Собственность.</w:t>
      </w:r>
    </w:p>
    <w:p w14:paraId="2CA6B85B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 xml:space="preserve">Совершенная конкуренция </w:t>
      </w:r>
    </w:p>
    <w:p w14:paraId="12FB33EF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Совокупный спрос и совокупное предложение.</w:t>
      </w:r>
    </w:p>
    <w:p w14:paraId="4A040621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Спрос и предложение.</w:t>
      </w:r>
    </w:p>
    <w:p w14:paraId="176C0392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Структура банковской системы.</w:t>
      </w:r>
    </w:p>
    <w:p w14:paraId="25D1BAE1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Структура внешней торговли РФ.</w:t>
      </w:r>
    </w:p>
    <w:p w14:paraId="79FAFE1C" w14:textId="77777777" w:rsidR="00D47B72" w:rsidRPr="00985175" w:rsidRDefault="00D47B72" w:rsidP="00D47B72">
      <w:pPr>
        <w:pStyle w:val="ab"/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 xml:space="preserve"> Структура денежной массы.</w:t>
      </w:r>
    </w:p>
    <w:p w14:paraId="2CF3771A" w14:textId="77777777" w:rsidR="00D47B72" w:rsidRPr="00985175" w:rsidRDefault="00D47B72" w:rsidP="00D47B72">
      <w:pPr>
        <w:pStyle w:val="ab"/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 xml:space="preserve"> Сущность и функции денег.</w:t>
      </w:r>
    </w:p>
    <w:p w14:paraId="132CEEE6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Типы рыночных структур.</w:t>
      </w:r>
    </w:p>
    <w:p w14:paraId="3DD5A7D9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Торговый и платежный баланс.</w:t>
      </w:r>
    </w:p>
    <w:p w14:paraId="489515CF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Уровень жизни и его показатели.</w:t>
      </w:r>
    </w:p>
    <w:p w14:paraId="1A728835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lastRenderedPageBreak/>
        <w:t>Факторы производства.</w:t>
      </w:r>
    </w:p>
    <w:p w14:paraId="36E02336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Факторы, определяющие предложение.</w:t>
      </w:r>
    </w:p>
    <w:p w14:paraId="4FB38CCF" w14:textId="77777777" w:rsidR="00D47B72" w:rsidRPr="00985175" w:rsidRDefault="00D47B72" w:rsidP="00D47B72">
      <w:pPr>
        <w:pStyle w:val="FR2"/>
        <w:widowControl/>
        <w:numPr>
          <w:ilvl w:val="0"/>
          <w:numId w:val="6"/>
        </w:numPr>
        <w:jc w:val="left"/>
        <w:rPr>
          <w:sz w:val="28"/>
          <w:szCs w:val="28"/>
        </w:rPr>
      </w:pPr>
      <w:r w:rsidRPr="00985175">
        <w:rPr>
          <w:sz w:val="28"/>
          <w:szCs w:val="28"/>
        </w:rPr>
        <w:t>Факторы, определяющие спрос.</w:t>
      </w:r>
    </w:p>
    <w:p w14:paraId="362DB1E6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proofErr w:type="gramStart"/>
      <w:r w:rsidRPr="00985175">
        <w:rPr>
          <w:sz w:val="28"/>
          <w:szCs w:val="28"/>
        </w:rPr>
        <w:t>Экономическая  интеграция</w:t>
      </w:r>
      <w:proofErr w:type="gramEnd"/>
      <w:r w:rsidRPr="00985175">
        <w:rPr>
          <w:sz w:val="28"/>
          <w:szCs w:val="28"/>
        </w:rPr>
        <w:t>.</w:t>
      </w:r>
    </w:p>
    <w:p w14:paraId="120E9016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Экономические циклы и кризисы.</w:t>
      </w:r>
    </w:p>
    <w:p w14:paraId="53BA5310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Экономическое равновесие.</w:t>
      </w:r>
    </w:p>
    <w:p w14:paraId="2E117A0F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Эластичность спроса.</w:t>
      </w:r>
    </w:p>
    <w:p w14:paraId="6F8464D8" w14:textId="77777777" w:rsidR="00D47B72" w:rsidRPr="00985175" w:rsidRDefault="00D47B72" w:rsidP="00D47B72">
      <w:pPr>
        <w:numPr>
          <w:ilvl w:val="0"/>
          <w:numId w:val="6"/>
        </w:numPr>
        <w:rPr>
          <w:sz w:val="28"/>
          <w:szCs w:val="28"/>
        </w:rPr>
      </w:pPr>
      <w:r w:rsidRPr="00985175">
        <w:rPr>
          <w:sz w:val="28"/>
          <w:szCs w:val="28"/>
        </w:rPr>
        <w:t>Эффект замещения и эффект дохода.</w:t>
      </w:r>
    </w:p>
    <w:p w14:paraId="58FD39CA" w14:textId="77777777" w:rsidR="00AC6715" w:rsidRDefault="00AC6715" w:rsidP="009E3A71">
      <w:pPr>
        <w:ind w:left="567" w:firstLine="567"/>
        <w:rPr>
          <w:b/>
          <w:sz w:val="28"/>
          <w:szCs w:val="28"/>
        </w:rPr>
      </w:pPr>
    </w:p>
    <w:p w14:paraId="1A90D962" w14:textId="77777777" w:rsidR="00D47B72" w:rsidRDefault="00AC6715" w:rsidP="009E3A71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14:paraId="6AB732C4" w14:textId="5E5D7B59" w:rsidR="009E3A71" w:rsidRDefault="00D47B72" w:rsidP="009E3A71">
      <w:pPr>
        <w:ind w:left="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6715">
        <w:rPr>
          <w:b/>
          <w:sz w:val="28"/>
          <w:szCs w:val="28"/>
        </w:rPr>
        <w:t xml:space="preserve"> </w:t>
      </w:r>
      <w:r w:rsidR="009E3A71">
        <w:rPr>
          <w:b/>
          <w:sz w:val="28"/>
          <w:szCs w:val="28"/>
        </w:rPr>
        <w:t>«Эстетика</w:t>
      </w:r>
      <w:proofErr w:type="gramStart"/>
      <w:r w:rsidR="009E3A71">
        <w:rPr>
          <w:b/>
          <w:sz w:val="28"/>
          <w:szCs w:val="28"/>
        </w:rPr>
        <w:t xml:space="preserve">»,  </w:t>
      </w:r>
      <w:r>
        <w:rPr>
          <w:b/>
          <w:sz w:val="28"/>
          <w:szCs w:val="28"/>
        </w:rPr>
        <w:t>5</w:t>
      </w:r>
      <w:proofErr w:type="gramEnd"/>
      <w:r w:rsidR="009E3A71">
        <w:rPr>
          <w:b/>
          <w:sz w:val="28"/>
          <w:szCs w:val="28"/>
        </w:rPr>
        <w:t xml:space="preserve"> курс очного факультета</w:t>
      </w:r>
      <w:r w:rsidR="009E3A71" w:rsidRPr="003532EE">
        <w:rPr>
          <w:b/>
          <w:sz w:val="28"/>
          <w:szCs w:val="28"/>
        </w:rPr>
        <w:t xml:space="preserve"> </w:t>
      </w:r>
    </w:p>
    <w:p w14:paraId="626B42BF" w14:textId="47EC7194" w:rsidR="00920FF2" w:rsidRDefault="00920FF2" w:rsidP="009E3A71">
      <w:pPr>
        <w:ind w:left="567" w:firstLine="567"/>
        <w:rPr>
          <w:b/>
          <w:sz w:val="28"/>
          <w:szCs w:val="28"/>
        </w:rPr>
      </w:pPr>
    </w:p>
    <w:p w14:paraId="1BCF604F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«Эстетическая теория» </w:t>
      </w:r>
      <w:proofErr w:type="spellStart"/>
      <w:r>
        <w:rPr>
          <w:sz w:val="28"/>
          <w:szCs w:val="28"/>
        </w:rPr>
        <w:t>Адорно</w:t>
      </w:r>
      <w:proofErr w:type="spellEnd"/>
      <w:r w:rsidRPr="00243E72">
        <w:rPr>
          <w:sz w:val="28"/>
          <w:szCs w:val="28"/>
        </w:rPr>
        <w:t>.</w:t>
      </w:r>
    </w:p>
    <w:p w14:paraId="7DAE7F00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Аналитика прекрасного и возвышенного в «Критике способности суждения» Канта</w:t>
      </w:r>
      <w:r w:rsidRPr="00243E72">
        <w:rPr>
          <w:sz w:val="28"/>
          <w:szCs w:val="28"/>
        </w:rPr>
        <w:t>.</w:t>
      </w:r>
    </w:p>
    <w:p w14:paraId="2A4B2E12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Аналитическая психология Юнга и искусство. Коллективное бессознательное. Архетип.</w:t>
      </w:r>
    </w:p>
    <w:p w14:paraId="213320D0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Беньямин</w:t>
      </w:r>
      <w:proofErr w:type="spellEnd"/>
      <w:r>
        <w:rPr>
          <w:sz w:val="28"/>
          <w:szCs w:val="28"/>
        </w:rPr>
        <w:t xml:space="preserve"> о понятиях художественного оригинала и ауры (по работе «Произведение искусства в эпоху его технической воспроизводимости»)</w:t>
      </w:r>
      <w:r w:rsidRPr="00243E72">
        <w:rPr>
          <w:sz w:val="28"/>
          <w:szCs w:val="28"/>
        </w:rPr>
        <w:t>.</w:t>
      </w:r>
    </w:p>
    <w:p w14:paraId="417E8ED9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Игра как эстетическая категория (по работе </w:t>
      </w:r>
      <w:proofErr w:type="spellStart"/>
      <w:r>
        <w:rPr>
          <w:sz w:val="28"/>
          <w:szCs w:val="28"/>
        </w:rPr>
        <w:t>Хейзинги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Homo</w:t>
      </w:r>
      <w:proofErr w:type="spellEnd"/>
      <w:r w:rsidRPr="001C46D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ludens</w:t>
      </w:r>
      <w:proofErr w:type="spellEnd"/>
      <w:r>
        <w:rPr>
          <w:sz w:val="28"/>
          <w:szCs w:val="28"/>
        </w:rPr>
        <w:t>»</w:t>
      </w:r>
      <w:r w:rsidRPr="001C46D7">
        <w:rPr>
          <w:sz w:val="28"/>
          <w:szCs w:val="28"/>
        </w:rPr>
        <w:t>).</w:t>
      </w:r>
    </w:p>
    <w:p w14:paraId="2F3AF905" w14:textId="77777777" w:rsidR="00AC6715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Игра как эстетический феномен. Игра и искусство (</w:t>
      </w:r>
      <w:proofErr w:type="gramStart"/>
      <w:r>
        <w:rPr>
          <w:sz w:val="28"/>
          <w:szCs w:val="28"/>
        </w:rPr>
        <w:t>Гадамер  «</w:t>
      </w:r>
      <w:proofErr w:type="gramEnd"/>
      <w:r>
        <w:rPr>
          <w:sz w:val="28"/>
          <w:szCs w:val="28"/>
        </w:rPr>
        <w:t>Актуальность прекрасного»).</w:t>
      </w:r>
    </w:p>
    <w:p w14:paraId="046FF4A9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Истоки и принципы неклассической эстетики. Эстетика Шопенгауэра</w:t>
      </w:r>
      <w:r w:rsidRPr="00243E72">
        <w:rPr>
          <w:sz w:val="28"/>
          <w:szCs w:val="28"/>
        </w:rPr>
        <w:t>.</w:t>
      </w:r>
    </w:p>
    <w:p w14:paraId="5609A194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Камю о возможностях и предназначении художественного творчества (по работе «Миф о Сизифе»)</w:t>
      </w:r>
      <w:r w:rsidRPr="00243E72">
        <w:rPr>
          <w:sz w:val="28"/>
          <w:szCs w:val="28"/>
        </w:rPr>
        <w:t>.</w:t>
      </w:r>
    </w:p>
    <w:p w14:paraId="4A888EB8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Категория вкуса в эстетике Просвещения</w:t>
      </w:r>
      <w:r w:rsidRPr="00243E72">
        <w:rPr>
          <w:sz w:val="28"/>
          <w:szCs w:val="28"/>
        </w:rPr>
        <w:t>.</w:t>
      </w:r>
    </w:p>
    <w:p w14:paraId="73D80E85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Категория иронии в эстетике (Сократ, романтики, Кьеркегор)</w:t>
      </w:r>
      <w:r w:rsidRPr="00243E72">
        <w:rPr>
          <w:sz w:val="28"/>
          <w:szCs w:val="28"/>
        </w:rPr>
        <w:t>.</w:t>
      </w:r>
    </w:p>
    <w:p w14:paraId="42B1F0D0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Категория прекрасного в классической эстетике (от Платона до Канта)</w:t>
      </w:r>
      <w:r w:rsidRPr="00243E72">
        <w:rPr>
          <w:sz w:val="28"/>
          <w:szCs w:val="28"/>
        </w:rPr>
        <w:t>.</w:t>
      </w:r>
    </w:p>
    <w:p w14:paraId="3F703600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Кризис искусства в XX</w:t>
      </w:r>
      <w:r w:rsidRPr="00466F33">
        <w:rPr>
          <w:sz w:val="28"/>
          <w:szCs w:val="28"/>
        </w:rPr>
        <w:t xml:space="preserve"> </w:t>
      </w:r>
      <w:r>
        <w:rPr>
          <w:sz w:val="28"/>
          <w:szCs w:val="28"/>
        </w:rPr>
        <w:t>веке (</w:t>
      </w:r>
      <w:proofErr w:type="spellStart"/>
      <w:r>
        <w:rPr>
          <w:sz w:val="28"/>
          <w:szCs w:val="28"/>
        </w:rPr>
        <w:t>Вейдле</w:t>
      </w:r>
      <w:proofErr w:type="spellEnd"/>
      <w:r>
        <w:rPr>
          <w:sz w:val="28"/>
          <w:szCs w:val="28"/>
        </w:rPr>
        <w:t>, Бердяев)</w:t>
      </w:r>
      <w:r w:rsidRPr="00243E72">
        <w:rPr>
          <w:sz w:val="28"/>
          <w:szCs w:val="28"/>
        </w:rPr>
        <w:t>.</w:t>
      </w:r>
    </w:p>
    <w:p w14:paraId="4ED4810E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Мимесис</w:t>
      </w:r>
      <w:proofErr w:type="spellEnd"/>
      <w:r>
        <w:rPr>
          <w:sz w:val="28"/>
          <w:szCs w:val="28"/>
        </w:rPr>
        <w:t xml:space="preserve"> и катарсис в «Поэтике» Аристотеля</w:t>
      </w:r>
      <w:r w:rsidRPr="00243E72">
        <w:rPr>
          <w:sz w:val="28"/>
          <w:szCs w:val="28"/>
        </w:rPr>
        <w:t>.</w:t>
      </w:r>
    </w:p>
    <w:p w14:paraId="4967D4DF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Мимесис</w:t>
      </w:r>
      <w:proofErr w:type="spellEnd"/>
      <w:r>
        <w:rPr>
          <w:sz w:val="28"/>
          <w:szCs w:val="28"/>
        </w:rPr>
        <w:t>, катарсис и категория прекрасного в философии Платона</w:t>
      </w:r>
      <w:r w:rsidRPr="00243E72">
        <w:rPr>
          <w:sz w:val="28"/>
          <w:szCs w:val="28"/>
        </w:rPr>
        <w:t>.</w:t>
      </w:r>
    </w:p>
    <w:p w14:paraId="2F5E403C" w14:textId="77777777" w:rsidR="00AC6715" w:rsidRPr="00920FF2" w:rsidRDefault="00AC6715" w:rsidP="00C27B63">
      <w:pPr>
        <w:pStyle w:val="ab"/>
        <w:numPr>
          <w:ilvl w:val="0"/>
          <w:numId w:val="3"/>
        </w:numPr>
      </w:pPr>
      <w:r w:rsidRPr="00920FF2">
        <w:rPr>
          <w:sz w:val="28"/>
          <w:szCs w:val="28"/>
        </w:rPr>
        <w:t>Общая характеристика неклассической эстетики. Ницше об искусстве (по работе «Рождение трагедии из духа музыки»).</w:t>
      </w:r>
    </w:p>
    <w:p w14:paraId="4DD313BD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 эстетики постмодерна</w:t>
      </w:r>
      <w:r w:rsidRPr="00243E72">
        <w:rPr>
          <w:sz w:val="28"/>
          <w:szCs w:val="28"/>
        </w:rPr>
        <w:t>.</w:t>
      </w:r>
    </w:p>
    <w:p w14:paraId="35A9209D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Общая характеристика эстетики Просвещения. «Лаокоон» Лессинга</w:t>
      </w:r>
      <w:r w:rsidRPr="00243E72">
        <w:rPr>
          <w:sz w:val="28"/>
          <w:szCs w:val="28"/>
        </w:rPr>
        <w:t>.</w:t>
      </w:r>
    </w:p>
    <w:p w14:paraId="3454F08A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Онтологический статус произведения искусства (по работе М. Хайдеггера «Исток художественного творения»).</w:t>
      </w:r>
    </w:p>
    <w:p w14:paraId="399CBF3E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Ортега</w:t>
      </w:r>
      <w:proofErr w:type="spellEnd"/>
      <w:r>
        <w:rPr>
          <w:sz w:val="28"/>
          <w:szCs w:val="28"/>
        </w:rPr>
        <w:t>-и-Гассет о становлении нового художественного видения (по работе «Дегуманизация искусства»)</w:t>
      </w:r>
      <w:r w:rsidRPr="00243E72">
        <w:rPr>
          <w:sz w:val="28"/>
          <w:szCs w:val="28"/>
        </w:rPr>
        <w:t>.</w:t>
      </w:r>
    </w:p>
    <w:p w14:paraId="4D617095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идеи «Творческой эволюции» А. Бергсона</w:t>
      </w:r>
      <w:r w:rsidRPr="00243E72">
        <w:rPr>
          <w:sz w:val="28"/>
          <w:szCs w:val="28"/>
        </w:rPr>
        <w:t>.</w:t>
      </w:r>
    </w:p>
    <w:p w14:paraId="2E28F3C6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идеи и представители эстетики Возрождения</w:t>
      </w:r>
      <w:r w:rsidRPr="00243E72">
        <w:rPr>
          <w:sz w:val="28"/>
          <w:szCs w:val="28"/>
        </w:rPr>
        <w:t>.</w:t>
      </w:r>
    </w:p>
    <w:p w14:paraId="741CBF21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Основные категории классической эстетики</w:t>
      </w:r>
      <w:r w:rsidRPr="00243E72">
        <w:rPr>
          <w:sz w:val="28"/>
          <w:szCs w:val="28"/>
        </w:rPr>
        <w:t>.</w:t>
      </w:r>
    </w:p>
    <w:p w14:paraId="0DDD4AC7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Предмет и метод науки эстетика. Имплицитная и эксплицитная эстетика. Эстетический субъект и эстетический объект</w:t>
      </w:r>
      <w:r w:rsidRPr="00243E72">
        <w:rPr>
          <w:sz w:val="28"/>
          <w:szCs w:val="28"/>
        </w:rPr>
        <w:t>.</w:t>
      </w:r>
    </w:p>
    <w:p w14:paraId="7D8A7C72" w14:textId="77777777" w:rsidR="00AC6715" w:rsidRPr="00920FF2" w:rsidRDefault="00AC6715" w:rsidP="00C27B63">
      <w:pPr>
        <w:pStyle w:val="ab"/>
        <w:numPr>
          <w:ilvl w:val="0"/>
          <w:numId w:val="3"/>
        </w:numPr>
      </w:pPr>
      <w:r>
        <w:rPr>
          <w:sz w:val="28"/>
          <w:szCs w:val="28"/>
        </w:rPr>
        <w:t>Проблема автора в искусстве (по работе Барта «Смерть автора»)</w:t>
      </w:r>
      <w:r w:rsidRPr="00243E72">
        <w:rPr>
          <w:sz w:val="28"/>
          <w:szCs w:val="28"/>
        </w:rPr>
        <w:t>.</w:t>
      </w:r>
    </w:p>
    <w:p w14:paraId="44D51E8B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Психоанализ Фрейда и искусство</w:t>
      </w:r>
      <w:r w:rsidRPr="00243E72">
        <w:rPr>
          <w:sz w:val="28"/>
          <w:szCs w:val="28"/>
        </w:rPr>
        <w:t>.</w:t>
      </w:r>
    </w:p>
    <w:p w14:paraId="3F01A186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Русская эстетика: Соловьев, Флоренский, </w:t>
      </w:r>
      <w:proofErr w:type="spellStart"/>
      <w:r>
        <w:rPr>
          <w:sz w:val="28"/>
          <w:szCs w:val="28"/>
        </w:rPr>
        <w:t>Шпет</w:t>
      </w:r>
      <w:proofErr w:type="spellEnd"/>
      <w:r>
        <w:rPr>
          <w:sz w:val="28"/>
          <w:szCs w:val="28"/>
        </w:rPr>
        <w:t xml:space="preserve"> и др</w:t>
      </w:r>
      <w:r w:rsidRPr="00243E72">
        <w:rPr>
          <w:sz w:val="28"/>
          <w:szCs w:val="28"/>
        </w:rPr>
        <w:t>.</w:t>
      </w:r>
    </w:p>
    <w:p w14:paraId="3C9E6227" w14:textId="77777777" w:rsidR="00AC6715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Сартр о природе искусства и социальных функциях творчества (по работе «Что такое литература?)</w:t>
      </w:r>
      <w:r w:rsidRPr="00243E72">
        <w:rPr>
          <w:sz w:val="28"/>
          <w:szCs w:val="28"/>
        </w:rPr>
        <w:t>.</w:t>
      </w:r>
    </w:p>
    <w:p w14:paraId="23284F28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Учение Канта о вкусе и гении</w:t>
      </w:r>
      <w:r w:rsidRPr="00243E72">
        <w:rPr>
          <w:sz w:val="28"/>
          <w:szCs w:val="28"/>
        </w:rPr>
        <w:t>.</w:t>
      </w:r>
    </w:p>
    <w:p w14:paraId="5C7174F7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Ф. Шлегель о природе романтического мироощущения в искусстве и эстетике. Теория романтической иронии</w:t>
      </w:r>
      <w:r w:rsidRPr="00243E72">
        <w:rPr>
          <w:sz w:val="28"/>
          <w:szCs w:val="28"/>
        </w:rPr>
        <w:t>.</w:t>
      </w:r>
    </w:p>
    <w:p w14:paraId="07A113DB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Феноменология визуального (по </w:t>
      </w:r>
      <w:proofErr w:type="gramStart"/>
      <w:r>
        <w:rPr>
          <w:sz w:val="28"/>
          <w:szCs w:val="28"/>
        </w:rPr>
        <w:t>работе Мерло</w:t>
      </w:r>
      <w:proofErr w:type="gram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Понти</w:t>
      </w:r>
      <w:proofErr w:type="spellEnd"/>
      <w:r>
        <w:rPr>
          <w:sz w:val="28"/>
          <w:szCs w:val="28"/>
        </w:rPr>
        <w:t xml:space="preserve"> «Око и дух»)</w:t>
      </w:r>
      <w:r w:rsidRPr="00243E72">
        <w:rPr>
          <w:sz w:val="28"/>
          <w:szCs w:val="28"/>
        </w:rPr>
        <w:t>.</w:t>
      </w:r>
    </w:p>
    <w:p w14:paraId="49837028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Философская герменевтика Г.-Г. Гадамера и искусство</w:t>
      </w:r>
      <w:r w:rsidRPr="00243E72">
        <w:rPr>
          <w:sz w:val="28"/>
          <w:szCs w:val="28"/>
        </w:rPr>
        <w:t>.</w:t>
      </w:r>
    </w:p>
    <w:p w14:paraId="52727FD4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Эстетика неоплатонизма. Плотин о прекрасном</w:t>
      </w:r>
      <w:r w:rsidRPr="00243E72">
        <w:rPr>
          <w:sz w:val="28"/>
          <w:szCs w:val="28"/>
        </w:rPr>
        <w:t>.</w:t>
      </w:r>
    </w:p>
    <w:p w14:paraId="0D9EC4EE" w14:textId="77777777" w:rsidR="00AC6715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Эстетика постмодерна: основные идеи и представители</w:t>
      </w:r>
    </w:p>
    <w:p w14:paraId="1EF59AEE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Эстетика симулякра (</w:t>
      </w:r>
      <w:proofErr w:type="spellStart"/>
      <w:r>
        <w:rPr>
          <w:sz w:val="28"/>
          <w:szCs w:val="28"/>
        </w:rPr>
        <w:t>Бодрийяр</w:t>
      </w:r>
      <w:proofErr w:type="spellEnd"/>
      <w:r>
        <w:rPr>
          <w:sz w:val="28"/>
          <w:szCs w:val="28"/>
        </w:rPr>
        <w:t>)</w:t>
      </w:r>
      <w:r w:rsidRPr="00243E72">
        <w:rPr>
          <w:sz w:val="28"/>
          <w:szCs w:val="28"/>
        </w:rPr>
        <w:t>.</w:t>
      </w:r>
    </w:p>
    <w:p w14:paraId="4F456657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Эстетика Средних веков (символизм, иконоборчество и </w:t>
      </w:r>
      <w:proofErr w:type="spellStart"/>
      <w:r>
        <w:rPr>
          <w:sz w:val="28"/>
          <w:szCs w:val="28"/>
        </w:rPr>
        <w:t>иконопочитание</w:t>
      </w:r>
      <w:proofErr w:type="spellEnd"/>
      <w:r>
        <w:rPr>
          <w:sz w:val="28"/>
          <w:szCs w:val="28"/>
        </w:rPr>
        <w:t>)</w:t>
      </w:r>
      <w:r w:rsidRPr="00243E72">
        <w:rPr>
          <w:sz w:val="28"/>
          <w:szCs w:val="28"/>
        </w:rPr>
        <w:t>.</w:t>
      </w:r>
    </w:p>
    <w:p w14:paraId="3473F531" w14:textId="77777777" w:rsidR="00AC6715" w:rsidRPr="00243E72" w:rsidRDefault="00AC6715" w:rsidP="00C27B63">
      <w:pPr>
        <w:pStyle w:val="ab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Эстетическая теория Гегеля: этапы развития и конец искусства</w:t>
      </w:r>
      <w:r w:rsidRPr="00243E72">
        <w:rPr>
          <w:sz w:val="28"/>
          <w:szCs w:val="28"/>
        </w:rPr>
        <w:t>.</w:t>
      </w:r>
    </w:p>
    <w:p w14:paraId="50CC79C8" w14:textId="7CBDC8C3" w:rsidR="00AC6715" w:rsidRDefault="00AC6715" w:rsidP="00AC6715">
      <w:pPr>
        <w:pStyle w:val="ab"/>
        <w:rPr>
          <w:sz w:val="28"/>
          <w:szCs w:val="28"/>
        </w:rPr>
      </w:pPr>
    </w:p>
    <w:p w14:paraId="17CBC95E" w14:textId="7FF8DD9B" w:rsidR="009B7FCF" w:rsidRDefault="009B7FCF" w:rsidP="00AC6715">
      <w:pPr>
        <w:pStyle w:val="ab"/>
        <w:rPr>
          <w:sz w:val="28"/>
          <w:szCs w:val="28"/>
        </w:rPr>
      </w:pPr>
    </w:p>
    <w:p w14:paraId="095A87EF" w14:textId="34C7B515" w:rsidR="009B7FCF" w:rsidRPr="00DD2E67" w:rsidRDefault="00CB35B2" w:rsidP="00DD2E67">
      <w:pPr>
        <w:pStyle w:val="ab"/>
        <w:jc w:val="center"/>
        <w:rPr>
          <w:b/>
          <w:sz w:val="32"/>
          <w:szCs w:val="32"/>
        </w:rPr>
      </w:pPr>
      <w:r w:rsidRPr="00DD2E67">
        <w:rPr>
          <w:b/>
          <w:sz w:val="32"/>
          <w:szCs w:val="32"/>
        </w:rPr>
        <w:t>Физическая культура и сп</w:t>
      </w:r>
      <w:r w:rsidR="00DD2E67" w:rsidRPr="00DD2E67">
        <w:rPr>
          <w:b/>
          <w:sz w:val="32"/>
          <w:szCs w:val="32"/>
        </w:rPr>
        <w:t>орт.</w:t>
      </w:r>
    </w:p>
    <w:p w14:paraId="6C7AA8F0" w14:textId="1394F18F" w:rsidR="00DD2E67" w:rsidRPr="00DD2E67" w:rsidRDefault="00DD2E67" w:rsidP="00DD2E67">
      <w:pPr>
        <w:pStyle w:val="ab"/>
        <w:jc w:val="center"/>
        <w:rPr>
          <w:b/>
          <w:sz w:val="32"/>
          <w:szCs w:val="32"/>
        </w:rPr>
      </w:pPr>
      <w:r w:rsidRPr="00DD2E67">
        <w:rPr>
          <w:b/>
          <w:sz w:val="32"/>
          <w:szCs w:val="32"/>
        </w:rPr>
        <w:t>1,2,3 курс очного и заочного факультета.</w:t>
      </w:r>
    </w:p>
    <w:p w14:paraId="5403A608" w14:textId="2B056BC1" w:rsidR="00DD2E67" w:rsidRPr="00DD2E67" w:rsidRDefault="00DD2E67" w:rsidP="00DD2E67">
      <w:pPr>
        <w:pStyle w:val="ab"/>
        <w:jc w:val="center"/>
        <w:rPr>
          <w:b/>
          <w:sz w:val="32"/>
          <w:szCs w:val="32"/>
        </w:rPr>
      </w:pPr>
    </w:p>
    <w:p w14:paraId="25F85BDC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bookmarkStart w:id="46" w:name="_GoBack"/>
      <w:bookmarkEnd w:id="46"/>
      <w:r>
        <w:rPr>
          <w:sz w:val="28"/>
          <w:szCs w:val="28"/>
        </w:rPr>
        <w:t>Йога и Атлетиче</w:t>
      </w:r>
      <w:r w:rsidRPr="006D3315">
        <w:rPr>
          <w:sz w:val="28"/>
          <w:szCs w:val="28"/>
        </w:rPr>
        <w:t>с</w:t>
      </w:r>
      <w:r>
        <w:rPr>
          <w:sz w:val="28"/>
          <w:szCs w:val="28"/>
        </w:rPr>
        <w:t>кая гимна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>тика в контек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 xml:space="preserve">те 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>овременного обще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 xml:space="preserve">тва. </w:t>
      </w:r>
    </w:p>
    <w:p w14:paraId="43E8BC92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Фитне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 xml:space="preserve"> и Акробатика как элемент 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 xml:space="preserve">овременной жизни, 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>по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>об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>твующий укреплению здоровья.</w:t>
      </w:r>
    </w:p>
    <w:p w14:paraId="529708FA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 xml:space="preserve">новные принципы </w:t>
      </w:r>
      <w:r w:rsidRPr="00222F8A">
        <w:rPr>
          <w:sz w:val="28"/>
          <w:szCs w:val="28"/>
        </w:rPr>
        <w:t>с</w:t>
      </w:r>
      <w:r>
        <w:rPr>
          <w:sz w:val="28"/>
          <w:szCs w:val="28"/>
        </w:rPr>
        <w:t>портивного и правильного питания.</w:t>
      </w:r>
    </w:p>
    <w:p w14:paraId="074033CB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222F8A">
        <w:rPr>
          <w:sz w:val="28"/>
          <w:szCs w:val="28"/>
        </w:rPr>
        <w:t>Спортивно</w:t>
      </w:r>
      <w:r>
        <w:rPr>
          <w:sz w:val="28"/>
          <w:szCs w:val="28"/>
        </w:rPr>
        <w:t>е питание в любитель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 xml:space="preserve">ких видах 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>порта.</w:t>
      </w:r>
    </w:p>
    <w:p w14:paraId="450FA579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Бодипозитив</w:t>
      </w:r>
      <w:proofErr w:type="spellEnd"/>
      <w:r>
        <w:rPr>
          <w:sz w:val="28"/>
          <w:szCs w:val="28"/>
        </w:rPr>
        <w:t>» и развитие толерантного отношения к физиче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>кой активно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>ти.</w:t>
      </w:r>
      <w:r w:rsidRPr="00A9688C">
        <w:rPr>
          <w:sz w:val="28"/>
          <w:szCs w:val="28"/>
        </w:rPr>
        <w:t xml:space="preserve"> </w:t>
      </w:r>
    </w:p>
    <w:p w14:paraId="044BEBAD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Здоровый образ жизни. Формы. 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>ред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>тва. О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>обенно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 w:rsidRPr="00A9688C">
        <w:rPr>
          <w:sz w:val="28"/>
          <w:szCs w:val="28"/>
        </w:rPr>
        <w:t>с</w:t>
      </w:r>
      <w:r>
        <w:rPr>
          <w:sz w:val="28"/>
          <w:szCs w:val="28"/>
        </w:rPr>
        <w:t xml:space="preserve">овременного развития направления </w:t>
      </w:r>
      <w:proofErr w:type="spellStart"/>
      <w:r>
        <w:rPr>
          <w:sz w:val="28"/>
          <w:szCs w:val="28"/>
        </w:rPr>
        <w:t>ЗОЖ</w:t>
      </w:r>
      <w:proofErr w:type="spellEnd"/>
      <w:r>
        <w:rPr>
          <w:sz w:val="28"/>
          <w:szCs w:val="28"/>
        </w:rPr>
        <w:t>.</w:t>
      </w:r>
    </w:p>
    <w:p w14:paraId="6F9D01B8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зал. Практика. Теория. О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 xml:space="preserve">новы 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>портивной тренировки.</w:t>
      </w:r>
    </w:p>
    <w:p w14:paraId="7557E0AF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зал. Комплек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 xml:space="preserve"> оздоровительных упражнений.</w:t>
      </w:r>
    </w:p>
    <w:p w14:paraId="475388B1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 xml:space="preserve">портивные праздники как элемент 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>туденче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>кой культуры.</w:t>
      </w:r>
    </w:p>
    <w:p w14:paraId="6AAFD686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97437">
        <w:rPr>
          <w:sz w:val="28"/>
          <w:szCs w:val="28"/>
        </w:rPr>
        <w:t>Спортивные праздники</w:t>
      </w:r>
      <w:r>
        <w:rPr>
          <w:sz w:val="28"/>
          <w:szCs w:val="28"/>
        </w:rPr>
        <w:t>. И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>тория. Теория. Технологии.</w:t>
      </w:r>
    </w:p>
    <w:p w14:paraId="76C5C5EB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Анатомия и Физиология физиче</w:t>
      </w:r>
      <w:r w:rsidRPr="00997437">
        <w:rPr>
          <w:sz w:val="28"/>
          <w:szCs w:val="28"/>
        </w:rPr>
        <w:t>с</w:t>
      </w:r>
      <w:r>
        <w:rPr>
          <w:sz w:val="28"/>
          <w:szCs w:val="28"/>
        </w:rPr>
        <w:t>кой культуры.</w:t>
      </w:r>
    </w:p>
    <w:p w14:paraId="1C46B026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Биомеханика и биохимия в </w:t>
      </w:r>
      <w:r w:rsidRPr="00997437">
        <w:rPr>
          <w:sz w:val="28"/>
          <w:szCs w:val="28"/>
        </w:rPr>
        <w:t>физичес</w:t>
      </w:r>
      <w:r>
        <w:rPr>
          <w:sz w:val="28"/>
          <w:szCs w:val="28"/>
        </w:rPr>
        <w:t>кой культуре.</w:t>
      </w:r>
    </w:p>
    <w:p w14:paraId="5EE06B4F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ГТО – И</w:t>
      </w:r>
      <w:r w:rsidRPr="00B51BC9">
        <w:rPr>
          <w:sz w:val="28"/>
          <w:szCs w:val="28"/>
        </w:rPr>
        <w:t>с</w:t>
      </w:r>
      <w:r>
        <w:rPr>
          <w:sz w:val="28"/>
          <w:szCs w:val="28"/>
        </w:rPr>
        <w:t xml:space="preserve">тория </w:t>
      </w:r>
      <w:r w:rsidRPr="00B51BC9">
        <w:rPr>
          <w:sz w:val="28"/>
          <w:szCs w:val="28"/>
        </w:rPr>
        <w:t>с</w:t>
      </w:r>
      <w:r>
        <w:rPr>
          <w:sz w:val="28"/>
          <w:szCs w:val="28"/>
        </w:rPr>
        <w:t>оздания. О</w:t>
      </w:r>
      <w:r w:rsidRPr="00B51BC9">
        <w:rPr>
          <w:sz w:val="28"/>
          <w:szCs w:val="28"/>
        </w:rPr>
        <w:t>с</w:t>
      </w:r>
      <w:r>
        <w:rPr>
          <w:sz w:val="28"/>
          <w:szCs w:val="28"/>
        </w:rPr>
        <w:t xml:space="preserve">новные положения и компоненты программы в </w:t>
      </w:r>
      <w:r w:rsidRPr="00B51BC9">
        <w:rPr>
          <w:sz w:val="28"/>
          <w:szCs w:val="28"/>
        </w:rPr>
        <w:t>ССС</w:t>
      </w:r>
      <w:r>
        <w:rPr>
          <w:sz w:val="28"/>
          <w:szCs w:val="28"/>
        </w:rPr>
        <w:t>Р.</w:t>
      </w:r>
    </w:p>
    <w:p w14:paraId="628196CE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51BC9">
        <w:rPr>
          <w:sz w:val="28"/>
          <w:szCs w:val="28"/>
        </w:rPr>
        <w:t>ГТО –</w:t>
      </w:r>
      <w:r>
        <w:rPr>
          <w:sz w:val="28"/>
          <w:szCs w:val="28"/>
        </w:rPr>
        <w:t xml:space="preserve"> Этапы возрождения. Идеология. </w:t>
      </w:r>
      <w:r w:rsidRPr="00B51BC9">
        <w:rPr>
          <w:sz w:val="28"/>
          <w:szCs w:val="28"/>
        </w:rPr>
        <w:t>С</w:t>
      </w:r>
      <w:r>
        <w:rPr>
          <w:sz w:val="28"/>
          <w:szCs w:val="28"/>
        </w:rPr>
        <w:t>имволика. О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новы деятельнос</w:t>
      </w:r>
      <w:r w:rsidRPr="00684B2C">
        <w:rPr>
          <w:sz w:val="28"/>
          <w:szCs w:val="28"/>
        </w:rPr>
        <w:t>т</w:t>
      </w:r>
      <w:r>
        <w:rPr>
          <w:sz w:val="28"/>
          <w:szCs w:val="28"/>
        </w:rPr>
        <w:t>и. Направления развития.</w:t>
      </w:r>
    </w:p>
    <w:p w14:paraId="20834643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ЛФК – кла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сификация и компоненты.</w:t>
      </w:r>
    </w:p>
    <w:p w14:paraId="672B419E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портивный и оздоровительный ма</w:t>
      </w:r>
      <w:r w:rsidRPr="00684B2C">
        <w:rPr>
          <w:sz w:val="28"/>
          <w:szCs w:val="28"/>
        </w:rPr>
        <w:t>сс</w:t>
      </w:r>
      <w:r>
        <w:rPr>
          <w:sz w:val="28"/>
          <w:szCs w:val="28"/>
        </w:rPr>
        <w:t>аж. Технологии реабилитации.</w:t>
      </w:r>
    </w:p>
    <w:p w14:paraId="01813CF8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Профилактика алкогольной и наркотиче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кой зави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имо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 xml:space="preserve">ти 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ред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 xml:space="preserve">твами </w:t>
      </w:r>
      <w:proofErr w:type="spellStart"/>
      <w:r>
        <w:rPr>
          <w:sz w:val="28"/>
          <w:szCs w:val="28"/>
        </w:rPr>
        <w:t>ФК</w:t>
      </w:r>
      <w:proofErr w:type="spellEnd"/>
      <w:r>
        <w:rPr>
          <w:sz w:val="28"/>
          <w:szCs w:val="28"/>
        </w:rPr>
        <w:t xml:space="preserve"> и 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.</w:t>
      </w:r>
    </w:p>
    <w:p w14:paraId="560C9F27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Пропаганда здорового образа жизни в 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овременном обще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тве.</w:t>
      </w:r>
    </w:p>
    <w:p w14:paraId="3D4289B0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Профилактика заболеваний человека формами и методами </w:t>
      </w:r>
      <w:proofErr w:type="spellStart"/>
      <w:r>
        <w:rPr>
          <w:sz w:val="28"/>
          <w:szCs w:val="28"/>
        </w:rPr>
        <w:t>ФК</w:t>
      </w:r>
      <w:proofErr w:type="spellEnd"/>
      <w:r>
        <w:rPr>
          <w:sz w:val="28"/>
          <w:szCs w:val="28"/>
        </w:rPr>
        <w:t xml:space="preserve"> и </w:t>
      </w:r>
      <w:r w:rsidRPr="00684B2C">
        <w:rPr>
          <w:sz w:val="28"/>
          <w:szCs w:val="28"/>
        </w:rPr>
        <w:t>С.</w:t>
      </w:r>
    </w:p>
    <w:p w14:paraId="3CA9072B" w14:textId="77777777" w:rsidR="00DD2E67" w:rsidRDefault="00DD2E67" w:rsidP="00DD2E67">
      <w:pPr>
        <w:pStyle w:val="ab"/>
        <w:numPr>
          <w:ilvl w:val="0"/>
          <w:numId w:val="7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Великие имена пи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ателей-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порт</w:t>
      </w:r>
      <w:r w:rsidRPr="00684B2C">
        <w:rPr>
          <w:sz w:val="28"/>
          <w:szCs w:val="28"/>
        </w:rPr>
        <w:t>с</w:t>
      </w:r>
      <w:r>
        <w:rPr>
          <w:sz w:val="28"/>
          <w:szCs w:val="28"/>
        </w:rPr>
        <w:t>менов</w:t>
      </w:r>
      <w:proofErr w:type="gramEnd"/>
      <w:r>
        <w:rPr>
          <w:sz w:val="28"/>
          <w:szCs w:val="28"/>
        </w:rPr>
        <w:t xml:space="preserve"> изменившие мир. </w:t>
      </w:r>
    </w:p>
    <w:p w14:paraId="7F748F96" w14:textId="77777777" w:rsidR="00DD2E67" w:rsidRPr="00DD2E67" w:rsidRDefault="00DD2E67" w:rsidP="00DD2E67">
      <w:pPr>
        <w:pStyle w:val="ab"/>
        <w:jc w:val="center"/>
        <w:rPr>
          <w:b/>
          <w:sz w:val="28"/>
          <w:szCs w:val="28"/>
        </w:rPr>
      </w:pPr>
    </w:p>
    <w:sectPr w:rsidR="00DD2E67" w:rsidRPr="00DD2E67" w:rsidSect="003857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375A"/>
    <w:multiLevelType w:val="hybridMultilevel"/>
    <w:tmpl w:val="E63E7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55F61"/>
    <w:multiLevelType w:val="hybridMultilevel"/>
    <w:tmpl w:val="66706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A70"/>
    <w:multiLevelType w:val="singleLevel"/>
    <w:tmpl w:val="23A48FC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  <w:szCs w:val="28"/>
      </w:rPr>
    </w:lvl>
  </w:abstractNum>
  <w:abstractNum w:abstractNumId="3" w15:restartNumberingAfterBreak="0">
    <w:nsid w:val="29EF02C2"/>
    <w:multiLevelType w:val="hybridMultilevel"/>
    <w:tmpl w:val="256E653C"/>
    <w:lvl w:ilvl="0" w:tplc="2584BA2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C7F32DC"/>
    <w:multiLevelType w:val="hybridMultilevel"/>
    <w:tmpl w:val="AE4C302C"/>
    <w:lvl w:ilvl="0" w:tplc="6540ADBA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44ED7437"/>
    <w:multiLevelType w:val="hybridMultilevel"/>
    <w:tmpl w:val="99365CC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DBC3A6F"/>
    <w:multiLevelType w:val="multilevel"/>
    <w:tmpl w:val="7FEAA92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49"/>
    <w:rsid w:val="000431BF"/>
    <w:rsid w:val="002771EE"/>
    <w:rsid w:val="0038575B"/>
    <w:rsid w:val="004B3ACD"/>
    <w:rsid w:val="004F4471"/>
    <w:rsid w:val="00531034"/>
    <w:rsid w:val="00582452"/>
    <w:rsid w:val="005C344D"/>
    <w:rsid w:val="00605C1C"/>
    <w:rsid w:val="007B4FFA"/>
    <w:rsid w:val="00920FF2"/>
    <w:rsid w:val="009B7FCF"/>
    <w:rsid w:val="009E3A71"/>
    <w:rsid w:val="009E5276"/>
    <w:rsid w:val="00AC6715"/>
    <w:rsid w:val="00BA4EA1"/>
    <w:rsid w:val="00C27B63"/>
    <w:rsid w:val="00CB35B2"/>
    <w:rsid w:val="00D31EA2"/>
    <w:rsid w:val="00D47360"/>
    <w:rsid w:val="00D47B72"/>
    <w:rsid w:val="00DD2E67"/>
    <w:rsid w:val="00DE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AE3C"/>
  <w15:chartTrackingRefBased/>
  <w15:docId w15:val="{0BEA422C-284C-4DA2-9ADB-8A40297E4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2452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1E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31EA2"/>
    <w:pPr>
      <w:spacing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31EA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D31EA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EA2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5">
    <w:name w:val="footer"/>
    <w:basedOn w:val="a"/>
    <w:link w:val="a6"/>
    <w:uiPriority w:val="99"/>
    <w:unhideWhenUsed/>
    <w:rsid w:val="00D31EA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EA2"/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styleId="a7">
    <w:name w:val="Hyperlink"/>
    <w:basedOn w:val="a0"/>
    <w:uiPriority w:val="99"/>
    <w:unhideWhenUsed/>
    <w:rsid w:val="00D31EA2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31E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EA2"/>
    <w:rPr>
      <w:rFonts w:ascii="Tahoma" w:eastAsia="Times New Roman" w:hAnsi="Tahoma" w:cs="Tahoma"/>
      <w:color w:val="000000"/>
      <w:sz w:val="16"/>
      <w:szCs w:val="16"/>
      <w:lang w:eastAsia="ru-RU"/>
    </w:rPr>
  </w:style>
  <w:style w:type="table" w:styleId="aa">
    <w:name w:val="Table Grid"/>
    <w:basedOn w:val="a1"/>
    <w:uiPriority w:val="39"/>
    <w:rsid w:val="00D31EA2"/>
    <w:pPr>
      <w:spacing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31EA2"/>
    <w:pPr>
      <w:ind w:left="720"/>
      <w:contextualSpacing/>
    </w:pPr>
  </w:style>
  <w:style w:type="character" w:styleId="ac">
    <w:name w:val="Unresolved Mention"/>
    <w:basedOn w:val="a0"/>
    <w:uiPriority w:val="99"/>
    <w:semiHidden/>
    <w:unhideWhenUsed/>
    <w:rsid w:val="00D31EA2"/>
    <w:rPr>
      <w:color w:val="605E5C"/>
      <w:shd w:val="clear" w:color="auto" w:fill="E1DFDD"/>
    </w:rPr>
  </w:style>
  <w:style w:type="paragraph" w:styleId="ad">
    <w:name w:val="Title"/>
    <w:basedOn w:val="a"/>
    <w:next w:val="a"/>
    <w:link w:val="ae"/>
    <w:uiPriority w:val="10"/>
    <w:qFormat/>
    <w:rsid w:val="007B4FFA"/>
    <w:pPr>
      <w:pBdr>
        <w:bottom w:val="single" w:sz="8" w:space="4" w:color="4472C4" w:themeColor="accent1"/>
      </w:pBdr>
      <w:spacing w:after="300"/>
      <w:contextualSpacing/>
      <w:jc w:val="righ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e">
    <w:name w:val="Заголовок Знак"/>
    <w:basedOn w:val="a0"/>
    <w:link w:val="ad"/>
    <w:uiPriority w:val="10"/>
    <w:rsid w:val="007B4FF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 w:bidi="en-US"/>
    </w:rPr>
  </w:style>
  <w:style w:type="paragraph" w:customStyle="1" w:styleId="FR2">
    <w:name w:val="FR2"/>
    <w:rsid w:val="00D47B72"/>
    <w:pPr>
      <w:widowControl w:val="0"/>
      <w:spacing w:line="240" w:lineRule="auto"/>
      <w:jc w:val="both"/>
    </w:pPr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Литературный институт имени А.М. Горького</Company>
  <LinksUpToDate>false</LinksUpToDate>
  <CharactersWithSpaces>15790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НачальникУО</dc:creator>
  <cp:keywords/>
  <dc:description/>
  <cp:lastModifiedBy>НачальникУО</cp:lastModifiedBy>
  <cp:revision>20</cp:revision>
  <dcterms:created xsi:type="dcterms:W3CDTF">2021-04-30T14:08:00Z</dcterms:created>
  <dcterms:modified xsi:type="dcterms:W3CDTF">2021-05-26T14:50:00Z</dcterms:modified>
</cp:coreProperties>
</file>