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6BAA" w14:textId="794E464A" w:rsidR="00993868" w:rsidRPr="00A100DB" w:rsidRDefault="00B54F7E" w:rsidP="000F56A1">
      <w:pPr>
        <w:jc w:val="center"/>
        <w:rPr>
          <w:rFonts w:ascii="Times New Roman" w:hAnsi="Times New Roman"/>
          <w:b/>
          <w:color w:val="800000"/>
          <w:sz w:val="26"/>
          <w:szCs w:val="26"/>
        </w:rPr>
      </w:pPr>
      <w:r>
        <w:rPr>
          <w:rFonts w:ascii="Times New Roman" w:hAnsi="Times New Roman"/>
          <w:b/>
          <w:noProof/>
          <w:color w:val="800000"/>
          <w:sz w:val="26"/>
          <w:szCs w:val="26"/>
          <w:lang w:val="ru-RU" w:eastAsia="ru-RU"/>
        </w:rPr>
        <w:drawing>
          <wp:inline distT="0" distB="0" distL="0" distR="0" wp14:anchorId="54DF345D" wp14:editId="3D5ECF94">
            <wp:extent cx="1866900" cy="1631950"/>
            <wp:effectExtent l="0" t="0" r="0" b="6350"/>
            <wp:docPr id="1" name="Рисунок 1" descr="Raduga_logo_NEW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uga_logo_NEW_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262D4" w14:textId="66AD84A4" w:rsidR="00F46ACA" w:rsidRPr="00F46ACA" w:rsidRDefault="00F46ACA" w:rsidP="00F46ACA">
      <w:pPr>
        <w:pStyle w:val="western"/>
        <w:spacing w:after="363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Премия</w:t>
      </w:r>
      <w:r w:rsidRPr="00F46ACA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Радуга</w:t>
      </w:r>
      <w:r w:rsidRPr="00F46ACA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открывает</w:t>
      </w:r>
      <w:r w:rsidRPr="00F46ACA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D31649">
        <w:rPr>
          <w:rFonts w:ascii="Times New Roman" w:hAnsi="Times New Roman"/>
          <w:b/>
          <w:bCs/>
          <w:sz w:val="28"/>
          <w:szCs w:val="28"/>
        </w:rPr>
        <w:t>3</w:t>
      </w:r>
      <w:r w:rsidRPr="00F46ACA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F46AC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сезон</w:t>
      </w:r>
    </w:p>
    <w:p w14:paraId="01C7C70F" w14:textId="6851C1B3" w:rsidR="00BB746C" w:rsidRPr="00F46ACA" w:rsidRDefault="00F46ACA" w:rsidP="00BB746C">
      <w:p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F46ACA">
        <w:rPr>
          <w:rFonts w:ascii="Times New Roman" w:hAnsi="Times New Roman" w:hint="cs"/>
          <w:sz w:val="28"/>
          <w:szCs w:val="28"/>
          <w:lang w:val="ru-RU"/>
        </w:rPr>
        <w:t>Премия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46ACA">
        <w:rPr>
          <w:rFonts w:ascii="Times New Roman" w:hAnsi="Times New Roman" w:hint="cs"/>
          <w:sz w:val="28"/>
          <w:szCs w:val="28"/>
          <w:lang w:val="ru-RU"/>
        </w:rPr>
        <w:t>Радуга</w:t>
      </w:r>
      <w:r w:rsidRPr="00F46ACA">
        <w:rPr>
          <w:rFonts w:ascii="Times New Roman" w:hAnsi="Times New Roman" w:hint="eastAsia"/>
          <w:sz w:val="28"/>
          <w:szCs w:val="28"/>
          <w:lang w:val="ru-RU"/>
        </w:rPr>
        <w:t>»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создана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для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поощрения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творчества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молодых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итальянских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и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российских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писателей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и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переводчиков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Сегодня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как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никогда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остро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ощущается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потребность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в</w:t>
      </w:r>
      <w:r w:rsidRPr="00F4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ACA">
        <w:rPr>
          <w:rFonts w:ascii="Times New Roman" w:hAnsi="Times New Roman" w:hint="cs"/>
          <w:sz w:val="28"/>
          <w:szCs w:val="28"/>
          <w:lang w:val="ru-RU"/>
        </w:rPr>
        <w:t>писателях</w:t>
      </w:r>
      <w:r>
        <w:rPr>
          <w:rFonts w:ascii="Times New Roman" w:hAnsi="Times New Roman"/>
          <w:sz w:val="28"/>
          <w:szCs w:val="28"/>
          <w:lang w:val="ru-RU"/>
        </w:rPr>
        <w:t>, понимающих важность гуманистических ценностей, чье стремление к свободе и независимости идет рука об руку с осознанием ответственности перед грядущими поколениями.</w:t>
      </w:r>
    </w:p>
    <w:p w14:paraId="208B6D30" w14:textId="09834DCF" w:rsidR="00F46ACA" w:rsidRDefault="00F46ACA" w:rsidP="00F46ACA">
      <w:pPr>
        <w:pStyle w:val="western"/>
        <w:spacing w:after="363" w:line="240" w:lineRule="auto"/>
      </w:pPr>
      <w:r>
        <w:rPr>
          <w:rFonts w:ascii="Times New Roman" w:hAnsi="Times New Roman"/>
          <w:sz w:val="28"/>
          <w:szCs w:val="28"/>
        </w:rPr>
        <w:t xml:space="preserve">В этом году конкурс проводится в </w:t>
      </w:r>
      <w:r w:rsidR="009E2B6D">
        <w:rPr>
          <w:rFonts w:ascii="Times New Roman" w:hAnsi="Times New Roman"/>
          <w:sz w:val="28"/>
          <w:szCs w:val="28"/>
        </w:rPr>
        <w:t>двенадцатый</w:t>
      </w:r>
      <w:r>
        <w:rPr>
          <w:rFonts w:ascii="Times New Roman" w:hAnsi="Times New Roman"/>
          <w:sz w:val="28"/>
          <w:szCs w:val="28"/>
        </w:rPr>
        <w:t xml:space="preserve"> раз, представленные работы оценивает жюри, в которое входят видные деятели литературы. Задача премии – помочь самым достойным молодым литераторам найти путь в мир большой литературы в Италии и в России. Премия предусматривает денежную награду, произведения финалистов публикуются в престижном двуязычном альманахе.</w:t>
      </w:r>
    </w:p>
    <w:p w14:paraId="5DD3D373" w14:textId="3888054C" w:rsidR="00F46ACA" w:rsidRDefault="00F46ACA" w:rsidP="00F46ACA">
      <w:pPr>
        <w:pStyle w:val="western"/>
        <w:spacing w:after="0" w:line="240" w:lineRule="auto"/>
      </w:pPr>
      <w:r>
        <w:rPr>
          <w:rFonts w:ascii="Times New Roman" w:hAnsi="Times New Roman"/>
          <w:sz w:val="28"/>
          <w:szCs w:val="28"/>
        </w:rPr>
        <w:t>Учредители премии – Ассоциация «Познаём Евразию» и Литературный институт имени А. М. Горького при участии Фонда «Русский мир». Премия проводится при поддержке Банка Интеза и Газпромбанка.</w:t>
      </w:r>
    </w:p>
    <w:p w14:paraId="553FF8DE" w14:textId="77777777" w:rsidR="00F46ACA" w:rsidRDefault="00F46ACA" w:rsidP="00F46ACA">
      <w:pPr>
        <w:spacing w:after="360"/>
        <w:rPr>
          <w:rFonts w:ascii="Times New Roman" w:hAnsi="Times New Roman"/>
          <w:b/>
          <w:sz w:val="28"/>
          <w:szCs w:val="28"/>
          <w:lang w:val="ru-RU"/>
        </w:rPr>
      </w:pPr>
    </w:p>
    <w:p w14:paraId="769AC798" w14:textId="77777777" w:rsidR="00F46ACA" w:rsidRPr="00F46ACA" w:rsidRDefault="00F46ACA" w:rsidP="00F46ACA">
      <w:pPr>
        <w:spacing w:after="360"/>
        <w:rPr>
          <w:rFonts w:ascii="Times New Roman" w:hAnsi="Times New Roman"/>
          <w:b/>
          <w:sz w:val="28"/>
          <w:szCs w:val="28"/>
          <w:lang w:val="ru-RU"/>
        </w:rPr>
      </w:pPr>
    </w:p>
    <w:p w14:paraId="17958DA5" w14:textId="77777777" w:rsidR="00F46ACA" w:rsidRPr="0069522E" w:rsidRDefault="00F46ACA" w:rsidP="009E2B6D">
      <w:pPr>
        <w:spacing w:after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522E">
        <w:rPr>
          <w:rFonts w:ascii="Times New Roman" w:hAnsi="Times New Roman" w:hint="cs"/>
          <w:b/>
          <w:sz w:val="28"/>
          <w:szCs w:val="28"/>
          <w:lang w:val="ru-RU"/>
        </w:rPr>
        <w:lastRenderedPageBreak/>
        <w:t>Условия</w:t>
      </w:r>
      <w:r w:rsidRPr="006952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9522E">
        <w:rPr>
          <w:rFonts w:ascii="Times New Roman" w:hAnsi="Times New Roman" w:hint="cs"/>
          <w:b/>
          <w:sz w:val="28"/>
          <w:szCs w:val="28"/>
          <w:lang w:val="ru-RU"/>
        </w:rPr>
        <w:t>участия</w:t>
      </w:r>
    </w:p>
    <w:p w14:paraId="6B7C0642" w14:textId="6F4DA844" w:rsidR="009E2B6D" w:rsidRDefault="00BB746C" w:rsidP="00BB746C">
      <w:p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sz w:val="28"/>
          <w:szCs w:val="28"/>
          <w:lang w:val="ru-RU"/>
        </w:rPr>
        <w:t>Премия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sz w:val="28"/>
          <w:szCs w:val="28"/>
          <w:lang w:val="ru-RU"/>
        </w:rPr>
        <w:t>присуждается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sz w:val="28"/>
          <w:szCs w:val="28"/>
          <w:lang w:val="ru-RU"/>
        </w:rPr>
        <w:t>двух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sz w:val="28"/>
          <w:szCs w:val="28"/>
          <w:lang w:val="ru-RU"/>
        </w:rPr>
        <w:t>номинациях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>: «</w:t>
      </w:r>
      <w:r w:rsidR="009E2B6D" w:rsidRPr="009E2B6D">
        <w:rPr>
          <w:rFonts w:ascii="Times New Roman" w:hAnsi="Times New Roman" w:hint="cs"/>
          <w:b/>
          <w:sz w:val="28"/>
          <w:szCs w:val="28"/>
          <w:lang w:val="ru-RU"/>
        </w:rPr>
        <w:t>Молодой</w:t>
      </w:r>
      <w:r w:rsidR="009E2B6D" w:rsidRPr="009E2B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b/>
          <w:sz w:val="28"/>
          <w:szCs w:val="28"/>
          <w:lang w:val="ru-RU"/>
        </w:rPr>
        <w:t>писатель</w:t>
      </w:r>
      <w:r w:rsidR="009E2B6D" w:rsidRPr="009E2B6D">
        <w:rPr>
          <w:rFonts w:ascii="Times New Roman" w:hAnsi="Times New Roman" w:hint="eastAsia"/>
          <w:sz w:val="28"/>
          <w:szCs w:val="28"/>
          <w:lang w:val="ru-RU"/>
        </w:rPr>
        <w:t>»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sz w:val="28"/>
          <w:szCs w:val="28"/>
          <w:lang w:val="ru-RU"/>
        </w:rPr>
        <w:t>и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E2B6D" w:rsidRPr="009E2B6D">
        <w:rPr>
          <w:rFonts w:ascii="Times New Roman" w:hAnsi="Times New Roman" w:hint="cs"/>
          <w:b/>
          <w:sz w:val="28"/>
          <w:szCs w:val="28"/>
          <w:lang w:val="ru-RU"/>
        </w:rPr>
        <w:t>Молодой</w:t>
      </w:r>
      <w:r w:rsidR="009E2B6D" w:rsidRPr="009E2B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2B6D" w:rsidRPr="009E2B6D">
        <w:rPr>
          <w:rFonts w:ascii="Times New Roman" w:hAnsi="Times New Roman" w:hint="cs"/>
          <w:b/>
          <w:sz w:val="28"/>
          <w:szCs w:val="28"/>
          <w:lang w:val="ru-RU"/>
        </w:rPr>
        <w:t>переводчик</w:t>
      </w:r>
      <w:r w:rsidR="009E2B6D" w:rsidRPr="009E2B6D">
        <w:rPr>
          <w:rFonts w:ascii="Times New Roman" w:hAnsi="Times New Roman" w:hint="eastAsia"/>
          <w:sz w:val="28"/>
          <w:szCs w:val="28"/>
          <w:lang w:val="ru-RU"/>
        </w:rPr>
        <w:t>»</w:t>
      </w:r>
      <w:r w:rsidR="009E2B6D" w:rsidRPr="009E2B6D">
        <w:rPr>
          <w:rFonts w:ascii="Times New Roman" w:hAnsi="Times New Roman"/>
          <w:sz w:val="28"/>
          <w:szCs w:val="28"/>
          <w:lang w:val="ru-RU"/>
        </w:rPr>
        <w:t>.</w:t>
      </w:r>
    </w:p>
    <w:p w14:paraId="113D232E" w14:textId="61EACE26" w:rsidR="009E2B6D" w:rsidRDefault="009E2B6D" w:rsidP="00BB746C">
      <w:p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Pr="000619E5">
        <w:rPr>
          <w:rFonts w:ascii="Times New Roman" w:hAnsi="Times New Roman"/>
          <w:i/>
          <w:sz w:val="28"/>
          <w:szCs w:val="28"/>
          <w:lang w:val="ru-RU"/>
        </w:rPr>
        <w:t>.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номинации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E2B6D">
        <w:rPr>
          <w:rFonts w:ascii="Times New Roman" w:hAnsi="Times New Roman" w:hint="cs"/>
          <w:b/>
          <w:i/>
          <w:sz w:val="28"/>
          <w:szCs w:val="28"/>
          <w:lang w:val="ru-RU"/>
        </w:rPr>
        <w:t>Молодой</w:t>
      </w:r>
      <w:r w:rsidRPr="009E2B6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b/>
          <w:i/>
          <w:sz w:val="28"/>
          <w:szCs w:val="28"/>
          <w:lang w:val="ru-RU"/>
        </w:rPr>
        <w:t>писатель</w:t>
      </w:r>
      <w:r w:rsidRPr="009E2B6D">
        <w:rPr>
          <w:rFonts w:ascii="Times New Roman" w:hAnsi="Times New Roman" w:hint="eastAsia"/>
          <w:sz w:val="28"/>
          <w:szCs w:val="28"/>
          <w:lang w:val="ru-RU"/>
        </w:rPr>
        <w:t>»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конкурс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принимаются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рассказы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молодых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российских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авторов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возрасте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от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18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до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35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лет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включительно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день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подачи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конкурсной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работы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граждане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РФ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зарегистрированные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России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участию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конкурсе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допускаются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произведения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публиковавшиеся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ранее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том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числе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Интернете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представлявшиеся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другие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конкурсы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Каждый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участник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направляет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одно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произведение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написанное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русском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языке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Объем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произведения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более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/>
          <w:b/>
          <w:sz w:val="28"/>
          <w:szCs w:val="28"/>
          <w:lang w:val="ru-RU"/>
        </w:rPr>
        <w:t xml:space="preserve">10 000 </w:t>
      </w:r>
      <w:r w:rsidRPr="009E2B6D">
        <w:rPr>
          <w:rFonts w:ascii="Times New Roman" w:hAnsi="Times New Roman" w:hint="cs"/>
          <w:b/>
          <w:sz w:val="28"/>
          <w:szCs w:val="28"/>
          <w:lang w:val="ru-RU"/>
        </w:rPr>
        <w:t>знаков</w:t>
      </w:r>
      <w:r w:rsidRPr="009E2B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b/>
          <w:sz w:val="28"/>
          <w:szCs w:val="28"/>
          <w:lang w:val="ru-RU"/>
        </w:rPr>
        <w:t>с</w:t>
      </w:r>
      <w:r w:rsidRPr="009E2B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b/>
          <w:sz w:val="28"/>
          <w:szCs w:val="28"/>
          <w:lang w:val="ru-RU"/>
        </w:rPr>
        <w:t>пробелами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По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итогам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конкурса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определяется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пятерка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финалистов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также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победитель</w:t>
      </w:r>
      <w:r w:rsidRPr="009E2B6D">
        <w:rPr>
          <w:rFonts w:ascii="Times New Roman" w:hAnsi="Times New Roman"/>
          <w:sz w:val="28"/>
          <w:szCs w:val="28"/>
          <w:lang w:val="ru-RU"/>
        </w:rPr>
        <w:t>.</w:t>
      </w:r>
    </w:p>
    <w:p w14:paraId="07F36EE9" w14:textId="7508F9E4" w:rsidR="009E2B6D" w:rsidRDefault="009E2B6D" w:rsidP="000619E5">
      <w:pPr>
        <w:pStyle w:val="western"/>
        <w:spacing w:after="0" w:line="240" w:lineRule="auto"/>
        <w:rPr>
          <w:rFonts w:ascii="Times New Roman" w:hAnsi="Times New Roman"/>
          <w:sz w:val="28"/>
          <w:szCs w:val="28"/>
        </w:rPr>
      </w:pPr>
      <w:r w:rsidRPr="000619E5">
        <w:rPr>
          <w:rFonts w:ascii="Times New Roman" w:hAnsi="Times New Roman"/>
          <w:b/>
          <w:i/>
          <w:sz w:val="28"/>
          <w:szCs w:val="28"/>
        </w:rPr>
        <w:t>3.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номинации</w:t>
      </w:r>
      <w:r w:rsidRPr="009E2B6D">
        <w:rPr>
          <w:rFonts w:ascii="Times New Roman" w:hAnsi="Times New Roman"/>
          <w:sz w:val="28"/>
          <w:szCs w:val="28"/>
        </w:rPr>
        <w:t xml:space="preserve"> «</w:t>
      </w:r>
      <w:r w:rsidRPr="000619E5">
        <w:rPr>
          <w:rFonts w:ascii="Times New Roman" w:hAnsi="Times New Roman" w:hint="cs"/>
          <w:b/>
          <w:i/>
          <w:sz w:val="28"/>
          <w:szCs w:val="28"/>
        </w:rPr>
        <w:t>Молодой</w:t>
      </w:r>
      <w:r w:rsidRPr="000619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19E5">
        <w:rPr>
          <w:rFonts w:ascii="Times New Roman" w:hAnsi="Times New Roman" w:hint="cs"/>
          <w:b/>
          <w:i/>
          <w:sz w:val="28"/>
          <w:szCs w:val="28"/>
        </w:rPr>
        <w:t>переводчик</w:t>
      </w:r>
      <w:r w:rsidRPr="009E2B6D">
        <w:rPr>
          <w:rFonts w:ascii="Times New Roman" w:hAnsi="Times New Roman" w:hint="eastAsia"/>
          <w:sz w:val="28"/>
          <w:szCs w:val="28"/>
        </w:rPr>
        <w:t>»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проводится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два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этапа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На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первом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этапе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принимаются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работы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молодых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переводчиков</w:t>
      </w:r>
      <w:r w:rsidRPr="009E2B6D">
        <w:rPr>
          <w:rFonts w:ascii="Times New Roman" w:hAnsi="Times New Roman"/>
          <w:sz w:val="28"/>
          <w:szCs w:val="28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возрасте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от</w:t>
      </w:r>
      <w:r w:rsidRPr="009E2B6D">
        <w:rPr>
          <w:rFonts w:ascii="Times New Roman" w:hAnsi="Times New Roman"/>
          <w:sz w:val="28"/>
          <w:szCs w:val="28"/>
        </w:rPr>
        <w:t xml:space="preserve"> 18 </w:t>
      </w:r>
      <w:r w:rsidRPr="009E2B6D">
        <w:rPr>
          <w:rFonts w:ascii="Times New Roman" w:hAnsi="Times New Roman" w:hint="cs"/>
          <w:sz w:val="28"/>
          <w:szCs w:val="28"/>
        </w:rPr>
        <w:t>до</w:t>
      </w:r>
      <w:r w:rsidRPr="009E2B6D">
        <w:rPr>
          <w:rFonts w:ascii="Times New Roman" w:hAnsi="Times New Roman"/>
          <w:sz w:val="28"/>
          <w:szCs w:val="28"/>
        </w:rPr>
        <w:t xml:space="preserve"> 35 </w:t>
      </w:r>
      <w:r w:rsidRPr="009E2B6D">
        <w:rPr>
          <w:rFonts w:ascii="Times New Roman" w:hAnsi="Times New Roman" w:hint="cs"/>
          <w:sz w:val="28"/>
          <w:szCs w:val="28"/>
        </w:rPr>
        <w:t>лет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включительно</w:t>
      </w:r>
      <w:r w:rsidRPr="009E2B6D">
        <w:rPr>
          <w:rFonts w:ascii="Times New Roman" w:hAnsi="Times New Roman"/>
          <w:sz w:val="28"/>
          <w:szCs w:val="28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</w:rPr>
        <w:t>на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день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подачи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конкурсной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работы</w:t>
      </w:r>
      <w:r w:rsidRPr="009E2B6D">
        <w:rPr>
          <w:rFonts w:ascii="Times New Roman" w:hAnsi="Times New Roman"/>
          <w:sz w:val="28"/>
          <w:szCs w:val="28"/>
        </w:rPr>
        <w:t xml:space="preserve">), </w:t>
      </w:r>
      <w:r w:rsidRPr="009E2B6D">
        <w:rPr>
          <w:rFonts w:ascii="Times New Roman" w:hAnsi="Times New Roman" w:hint="cs"/>
          <w:sz w:val="28"/>
          <w:szCs w:val="28"/>
        </w:rPr>
        <w:t>граждане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РФ</w:t>
      </w:r>
      <w:r w:rsidRPr="009E2B6D">
        <w:rPr>
          <w:rFonts w:ascii="Times New Roman" w:hAnsi="Times New Roman"/>
          <w:sz w:val="28"/>
          <w:szCs w:val="28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</w:rPr>
        <w:t>зарегистрированные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России</w:t>
      </w:r>
      <w:r w:rsidRPr="009E2B6D">
        <w:rPr>
          <w:rFonts w:ascii="Times New Roman" w:hAnsi="Times New Roman"/>
          <w:sz w:val="28"/>
          <w:szCs w:val="28"/>
        </w:rPr>
        <w:t xml:space="preserve">) – </w:t>
      </w:r>
      <w:r w:rsidRPr="009E2B6D">
        <w:rPr>
          <w:rFonts w:ascii="Times New Roman" w:hAnsi="Times New Roman" w:hint="cs"/>
          <w:sz w:val="28"/>
          <w:szCs w:val="28"/>
        </w:rPr>
        <w:t>переводы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на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русский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язык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художественных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произведений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итальянских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прозаиков</w:t>
      </w:r>
      <w:r w:rsidRPr="009E2B6D">
        <w:rPr>
          <w:rFonts w:ascii="Times New Roman" w:hAnsi="Times New Roman"/>
          <w:sz w:val="28"/>
          <w:szCs w:val="28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</w:rPr>
        <w:t>рассказ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или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отрывок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из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романа</w:t>
      </w:r>
      <w:r w:rsidRPr="009E2B6D">
        <w:rPr>
          <w:rFonts w:ascii="Times New Roman" w:hAnsi="Times New Roman"/>
          <w:sz w:val="28"/>
          <w:szCs w:val="28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</w:rPr>
        <w:t>опубликованны</w:t>
      </w:r>
      <w:r w:rsidR="0069522E">
        <w:rPr>
          <w:rFonts w:ascii="Times New Roman" w:hAnsi="Times New Roman"/>
          <w:sz w:val="28"/>
          <w:szCs w:val="28"/>
        </w:rPr>
        <w:t>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после</w:t>
      </w:r>
      <w:r w:rsidRPr="009E2B6D">
        <w:rPr>
          <w:rFonts w:ascii="Times New Roman" w:hAnsi="Times New Roman"/>
          <w:sz w:val="28"/>
          <w:szCs w:val="28"/>
        </w:rPr>
        <w:t xml:space="preserve"> 1950 </w:t>
      </w:r>
      <w:r w:rsidRPr="009E2B6D">
        <w:rPr>
          <w:rFonts w:ascii="Times New Roman" w:hAnsi="Times New Roman" w:hint="cs"/>
          <w:sz w:val="28"/>
          <w:szCs w:val="28"/>
        </w:rPr>
        <w:t>года</w:t>
      </w:r>
      <w:r w:rsidRPr="009E2B6D">
        <w:rPr>
          <w:rFonts w:ascii="Times New Roman" w:hAnsi="Times New Roman"/>
          <w:sz w:val="28"/>
          <w:szCs w:val="28"/>
        </w:rPr>
        <w:t xml:space="preserve">). </w:t>
      </w:r>
      <w:r w:rsidRPr="009E2B6D">
        <w:rPr>
          <w:rFonts w:ascii="Times New Roman" w:hAnsi="Times New Roman" w:hint="cs"/>
          <w:sz w:val="28"/>
          <w:szCs w:val="28"/>
        </w:rPr>
        <w:t>К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участию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допускаются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переводы</w:t>
      </w:r>
      <w:r w:rsidRPr="009E2B6D">
        <w:rPr>
          <w:rFonts w:ascii="Times New Roman" w:hAnsi="Times New Roman"/>
          <w:sz w:val="28"/>
          <w:szCs w:val="28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</w:rPr>
        <w:t>не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публиковавшиеся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ранее</w:t>
      </w:r>
      <w:r w:rsidRPr="009E2B6D">
        <w:rPr>
          <w:rFonts w:ascii="Times New Roman" w:hAnsi="Times New Roman"/>
          <w:sz w:val="28"/>
          <w:szCs w:val="28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том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числе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Интернете</w:t>
      </w:r>
      <w:r w:rsidRPr="009E2B6D">
        <w:rPr>
          <w:rFonts w:ascii="Times New Roman" w:hAnsi="Times New Roman"/>
          <w:sz w:val="28"/>
          <w:szCs w:val="28"/>
        </w:rPr>
        <w:t xml:space="preserve">) </w:t>
      </w:r>
      <w:r w:rsidRPr="009E2B6D">
        <w:rPr>
          <w:rFonts w:ascii="Times New Roman" w:hAnsi="Times New Roman" w:hint="cs"/>
          <w:sz w:val="28"/>
          <w:szCs w:val="28"/>
        </w:rPr>
        <w:t>и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не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представлявшиеся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на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другие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конкурсы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Каждый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участник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направляет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один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перевод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Объем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произведения</w:t>
      </w:r>
      <w:r w:rsidRPr="009E2B6D">
        <w:rPr>
          <w:rFonts w:ascii="Times New Roman" w:hAnsi="Times New Roman"/>
          <w:sz w:val="28"/>
          <w:szCs w:val="28"/>
        </w:rPr>
        <w:t xml:space="preserve"> – </w:t>
      </w:r>
      <w:r w:rsidRPr="009E2B6D">
        <w:rPr>
          <w:rFonts w:ascii="Times New Roman" w:hAnsi="Times New Roman" w:hint="cs"/>
          <w:sz w:val="28"/>
          <w:szCs w:val="28"/>
        </w:rPr>
        <w:t>не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более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0619E5">
        <w:rPr>
          <w:rFonts w:ascii="Times New Roman" w:hAnsi="Times New Roman"/>
          <w:b/>
          <w:sz w:val="28"/>
          <w:szCs w:val="28"/>
        </w:rPr>
        <w:t xml:space="preserve">10 000 </w:t>
      </w:r>
      <w:r w:rsidRPr="000619E5">
        <w:rPr>
          <w:rFonts w:ascii="Times New Roman" w:hAnsi="Times New Roman" w:hint="cs"/>
          <w:b/>
          <w:sz w:val="28"/>
          <w:szCs w:val="28"/>
        </w:rPr>
        <w:t>знаков</w:t>
      </w:r>
      <w:r w:rsidRPr="000619E5">
        <w:rPr>
          <w:rFonts w:ascii="Times New Roman" w:hAnsi="Times New Roman"/>
          <w:b/>
          <w:sz w:val="28"/>
          <w:szCs w:val="28"/>
        </w:rPr>
        <w:t xml:space="preserve"> </w:t>
      </w:r>
      <w:r w:rsidRPr="000619E5">
        <w:rPr>
          <w:rFonts w:ascii="Times New Roman" w:hAnsi="Times New Roman" w:hint="cs"/>
          <w:b/>
          <w:sz w:val="28"/>
          <w:szCs w:val="28"/>
        </w:rPr>
        <w:t>с</w:t>
      </w:r>
      <w:r w:rsidRPr="000619E5">
        <w:rPr>
          <w:rFonts w:ascii="Times New Roman" w:hAnsi="Times New Roman"/>
          <w:b/>
          <w:sz w:val="28"/>
          <w:szCs w:val="28"/>
        </w:rPr>
        <w:t xml:space="preserve"> </w:t>
      </w:r>
      <w:r w:rsidRPr="000619E5">
        <w:rPr>
          <w:rFonts w:ascii="Times New Roman" w:hAnsi="Times New Roman" w:hint="cs"/>
          <w:b/>
          <w:sz w:val="28"/>
          <w:szCs w:val="28"/>
        </w:rPr>
        <w:t>пробелами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По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итогам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первого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этапа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переводчиков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определяется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пятерка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финалистов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На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втором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этапе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участники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выполняют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перевод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одного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из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рассказов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итальянских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финалистов</w:t>
      </w:r>
      <w:r w:rsidRPr="009E2B6D">
        <w:rPr>
          <w:rFonts w:ascii="Times New Roman" w:hAnsi="Times New Roman"/>
          <w:sz w:val="28"/>
          <w:szCs w:val="28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</w:rPr>
        <w:t>отобранных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для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публикации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Литературном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альманахе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Рассказы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распределяются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путем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жеребьевки</w:t>
      </w:r>
      <w:r w:rsidRPr="009E2B6D">
        <w:rPr>
          <w:rFonts w:ascii="Times New Roman" w:hAnsi="Times New Roman"/>
          <w:sz w:val="28"/>
          <w:szCs w:val="28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</w:rPr>
        <w:t>Принимая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участие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в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конкурсе</w:t>
      </w:r>
      <w:r w:rsidRPr="009E2B6D">
        <w:rPr>
          <w:rFonts w:ascii="Times New Roman" w:hAnsi="Times New Roman"/>
          <w:sz w:val="28"/>
          <w:szCs w:val="28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</w:rPr>
        <w:t>переводчики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тем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самым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берут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на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себя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обязательство</w:t>
      </w:r>
      <w:r w:rsidRPr="009E2B6D">
        <w:rPr>
          <w:rFonts w:ascii="Times New Roman" w:hAnsi="Times New Roman"/>
          <w:sz w:val="28"/>
          <w:szCs w:val="28"/>
        </w:rPr>
        <w:t xml:space="preserve"> </w:t>
      </w:r>
      <w:r w:rsidRPr="009E2B6D">
        <w:rPr>
          <w:rFonts w:ascii="Times New Roman" w:hAnsi="Times New Roman" w:hint="cs"/>
          <w:sz w:val="28"/>
          <w:szCs w:val="28"/>
        </w:rPr>
        <w:t>бесплатно</w:t>
      </w:r>
      <w:r w:rsidR="000619E5">
        <w:rPr>
          <w:rFonts w:ascii="Times New Roman" w:hAnsi="Times New Roman"/>
          <w:sz w:val="28"/>
          <w:szCs w:val="28"/>
        </w:rPr>
        <w:t xml:space="preserve"> перевести для публикации в Литературном альманахе один из пяти итальянских рассказов, а также </w:t>
      </w:r>
      <w:r w:rsidR="000619E5">
        <w:rPr>
          <w:rFonts w:ascii="Times New Roman" w:hAnsi="Times New Roman"/>
          <w:sz w:val="28"/>
          <w:szCs w:val="28"/>
        </w:rPr>
        <w:lastRenderedPageBreak/>
        <w:t>прилагаемые к нему материалы (сведения об авторе и рецензию на рассказ). По итогам второго этапа определяется победитель.</w:t>
      </w:r>
    </w:p>
    <w:p w14:paraId="79C8FA03" w14:textId="77777777" w:rsidR="000619E5" w:rsidRPr="0069522E" w:rsidRDefault="000619E5" w:rsidP="000619E5">
      <w:pPr>
        <w:pStyle w:val="western"/>
        <w:spacing w:after="0" w:line="240" w:lineRule="auto"/>
      </w:pPr>
    </w:p>
    <w:p w14:paraId="43EFC20A" w14:textId="2DAACD60" w:rsidR="000619E5" w:rsidRPr="0004371C" w:rsidRDefault="000619E5" w:rsidP="000619E5">
      <w:p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>4.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19E5">
        <w:rPr>
          <w:rFonts w:ascii="Times New Roman" w:hAnsi="Times New Roman" w:hint="cs"/>
          <w:b/>
          <w:i/>
          <w:sz w:val="28"/>
          <w:szCs w:val="28"/>
          <w:lang w:val="ru-RU"/>
        </w:rPr>
        <w:t>Периодичность</w:t>
      </w: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9E5">
        <w:rPr>
          <w:rFonts w:ascii="Times New Roman" w:hAnsi="Times New Roman" w:hint="cs"/>
          <w:b/>
          <w:i/>
          <w:sz w:val="28"/>
          <w:szCs w:val="28"/>
          <w:lang w:val="ru-RU"/>
        </w:rPr>
        <w:t>присуждения</w:t>
      </w: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9E5">
        <w:rPr>
          <w:rFonts w:ascii="Times New Roman" w:hAnsi="Times New Roman" w:hint="cs"/>
          <w:b/>
          <w:i/>
          <w:sz w:val="28"/>
          <w:szCs w:val="28"/>
          <w:lang w:val="ru-RU"/>
        </w:rPr>
        <w:t>премии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один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раз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год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Участие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конкурсе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является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бесплатным</w:t>
      </w:r>
      <w:r w:rsidRPr="0004371C">
        <w:rPr>
          <w:rFonts w:ascii="Times New Roman" w:hAnsi="Times New Roman"/>
          <w:sz w:val="28"/>
          <w:szCs w:val="28"/>
          <w:lang w:val="ru-RU"/>
        </w:rPr>
        <w:t>.</w:t>
      </w:r>
    </w:p>
    <w:p w14:paraId="5FF3CF6D" w14:textId="65F60453" w:rsidR="000619E5" w:rsidRDefault="000619E5" w:rsidP="000619E5">
      <w:p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>5</w:t>
      </w:r>
      <w:r w:rsidRPr="000619E5">
        <w:rPr>
          <w:rFonts w:ascii="Times New Roman" w:hAnsi="Times New Roman"/>
          <w:i/>
          <w:sz w:val="28"/>
          <w:szCs w:val="28"/>
          <w:lang w:val="ru-RU"/>
        </w:rPr>
        <w:t>.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19E5">
        <w:rPr>
          <w:rFonts w:ascii="Times New Roman" w:hAnsi="Times New Roman" w:hint="cs"/>
          <w:b/>
          <w:i/>
          <w:sz w:val="28"/>
          <w:szCs w:val="28"/>
          <w:lang w:val="ru-RU"/>
        </w:rPr>
        <w:t>Жюри</w:t>
      </w: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9E5">
        <w:rPr>
          <w:rFonts w:ascii="Times New Roman" w:hAnsi="Times New Roman" w:hint="cs"/>
          <w:b/>
          <w:i/>
          <w:sz w:val="28"/>
          <w:szCs w:val="28"/>
          <w:lang w:val="ru-RU"/>
        </w:rPr>
        <w:t>конкурса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видные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деятели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российской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итальянской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литературы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состав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национального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российского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жюри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входят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Б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Тарасов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председатель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Варламов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Н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С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Литвинец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Л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Пастернак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Е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М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Солонович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А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В</w:t>
      </w:r>
      <w:r w:rsidRPr="009E2B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6D">
        <w:rPr>
          <w:rFonts w:ascii="Times New Roman" w:hAnsi="Times New Roman" w:hint="cs"/>
          <w:sz w:val="28"/>
          <w:szCs w:val="28"/>
          <w:lang w:val="ru-RU"/>
        </w:rPr>
        <w:t>Ямпольская</w:t>
      </w:r>
      <w:r w:rsidRPr="009E2B6D">
        <w:rPr>
          <w:rFonts w:ascii="Times New Roman" w:hAnsi="Times New Roman"/>
          <w:sz w:val="28"/>
          <w:szCs w:val="28"/>
          <w:lang w:val="ru-RU"/>
        </w:rPr>
        <w:t>.</w:t>
      </w:r>
    </w:p>
    <w:p w14:paraId="2769619D" w14:textId="3EA1C8DB" w:rsidR="000619E5" w:rsidRDefault="000619E5" w:rsidP="000619E5">
      <w:p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19E5">
        <w:rPr>
          <w:rFonts w:ascii="Times New Roman" w:hAnsi="Times New Roman"/>
          <w:b/>
          <w:i/>
          <w:sz w:val="28"/>
          <w:szCs w:val="28"/>
          <w:lang w:val="ru-RU"/>
        </w:rPr>
        <w:t>6.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Рассказы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пяти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финалистов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конкурса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с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итальянской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русской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стороны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будут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напечатаны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D31649">
        <w:rPr>
          <w:rFonts w:ascii="Times New Roman" w:hAnsi="Times New Roman"/>
          <w:sz w:val="28"/>
          <w:szCs w:val="28"/>
          <w:lang w:val="ru-RU"/>
        </w:rPr>
        <w:t>3</w:t>
      </w:r>
      <w:r w:rsidRPr="0004371C">
        <w:rPr>
          <w:rFonts w:ascii="Times New Roman" w:hAnsi="Times New Roman"/>
          <w:sz w:val="28"/>
          <w:szCs w:val="28"/>
          <w:lang w:val="ru-RU"/>
        </w:rPr>
        <w:t>-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м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выпуске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двуязычного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Литературного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альманаха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Помимо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рассказов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молодых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итальянских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русских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писателей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Альманахе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публикуются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сведения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о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финалистах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фотографии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а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также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краткие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рецензии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на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рассказы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Литературный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альманах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распространяется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России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Италии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с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целью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представить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молодых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авторов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переводчиков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издательствам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и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широкому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кругу</w:t>
      </w:r>
      <w:r w:rsidRPr="00043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71C">
        <w:rPr>
          <w:rFonts w:ascii="Times New Roman" w:hAnsi="Times New Roman" w:hint="cs"/>
          <w:sz w:val="28"/>
          <w:szCs w:val="28"/>
          <w:lang w:val="ru-RU"/>
        </w:rPr>
        <w:t>читателей</w:t>
      </w:r>
      <w:r w:rsidRPr="0004371C">
        <w:rPr>
          <w:rFonts w:ascii="Times New Roman" w:hAnsi="Times New Roman"/>
          <w:sz w:val="28"/>
          <w:szCs w:val="28"/>
          <w:lang w:val="ru-RU"/>
        </w:rPr>
        <w:t>.</w:t>
      </w:r>
    </w:p>
    <w:p w14:paraId="41F51B1E" w14:textId="314946A8" w:rsidR="009E2B6D" w:rsidRDefault="000619E5" w:rsidP="000619E5">
      <w:pPr>
        <w:pStyle w:val="western"/>
        <w:spacing w:after="0" w:line="240" w:lineRule="auto"/>
        <w:rPr>
          <w:rFonts w:ascii="Times New Roman" w:hAnsi="Times New Roman"/>
          <w:sz w:val="28"/>
          <w:szCs w:val="28"/>
        </w:rPr>
      </w:pPr>
      <w:r w:rsidRPr="000619E5">
        <w:rPr>
          <w:rFonts w:ascii="Times New Roman" w:hAnsi="Times New Roman"/>
          <w:b/>
          <w:i/>
          <w:sz w:val="28"/>
          <w:szCs w:val="28"/>
        </w:rPr>
        <w:t xml:space="preserve">7. </w:t>
      </w:r>
      <w:r w:rsidRPr="000619E5">
        <w:rPr>
          <w:rFonts w:ascii="Times New Roman" w:hAnsi="Times New Roman"/>
          <w:sz w:val="28"/>
          <w:szCs w:val="28"/>
        </w:rPr>
        <w:t xml:space="preserve">Размер премии в номинации </w:t>
      </w:r>
      <w:r w:rsidRPr="000619E5">
        <w:rPr>
          <w:rFonts w:ascii="Times New Roman" w:hAnsi="Times New Roman"/>
          <w:b/>
          <w:bCs/>
          <w:i/>
          <w:iCs/>
          <w:sz w:val="28"/>
          <w:szCs w:val="28"/>
        </w:rPr>
        <w:t>«Молодой писатель»</w:t>
      </w:r>
      <w:r w:rsidRPr="000619E5">
        <w:rPr>
          <w:rFonts w:ascii="Times New Roman" w:hAnsi="Times New Roman"/>
          <w:sz w:val="28"/>
          <w:szCs w:val="28"/>
        </w:rPr>
        <w:t xml:space="preserve"> – 5000,00 евро, в номинации </w:t>
      </w:r>
      <w:r w:rsidRPr="000619E5">
        <w:rPr>
          <w:rFonts w:ascii="Times New Roman" w:hAnsi="Times New Roman"/>
          <w:b/>
          <w:bCs/>
          <w:i/>
          <w:iCs/>
          <w:sz w:val="28"/>
          <w:szCs w:val="28"/>
        </w:rPr>
        <w:t>«Молодой переводчик»</w:t>
      </w:r>
      <w:r w:rsidRPr="000619E5">
        <w:rPr>
          <w:rFonts w:ascii="Times New Roman" w:hAnsi="Times New Roman"/>
          <w:sz w:val="28"/>
          <w:szCs w:val="28"/>
        </w:rPr>
        <w:t xml:space="preserve"> – 2500,00 евро. Имена победителей объявляют во время торжественной церемонии награждения лауреатов Премии «Радуга», которая проходит попеременно в России и в Италии.</w:t>
      </w:r>
    </w:p>
    <w:p w14:paraId="74BEE47B" w14:textId="3413DADE" w:rsidR="000619E5" w:rsidRDefault="000619E5" w:rsidP="000619E5">
      <w:pPr>
        <w:pStyle w:val="western"/>
        <w:spacing w:after="0" w:line="240" w:lineRule="auto"/>
        <w:rPr>
          <w:rFonts w:ascii="Times New Roman" w:hAnsi="Times New Roman"/>
          <w:sz w:val="28"/>
          <w:szCs w:val="28"/>
        </w:rPr>
      </w:pPr>
      <w:r w:rsidRPr="000619E5">
        <w:rPr>
          <w:rFonts w:ascii="Times New Roman" w:hAnsi="Times New Roman"/>
          <w:b/>
          <w:i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Порядок представления работ</w:t>
      </w:r>
      <w:r>
        <w:rPr>
          <w:rFonts w:ascii="Times New Roman" w:hAnsi="Times New Roman"/>
          <w:sz w:val="28"/>
          <w:szCs w:val="28"/>
        </w:rPr>
        <w:t xml:space="preserve"> для участия в конкурсе в номинации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«Молодой писатель»:</w:t>
      </w:r>
      <w:r>
        <w:rPr>
          <w:rFonts w:ascii="Times New Roman" w:hAnsi="Times New Roman"/>
          <w:sz w:val="28"/>
          <w:szCs w:val="28"/>
        </w:rPr>
        <w:t xml:space="preserve"> работы направляются </w:t>
      </w:r>
      <w:r w:rsidRPr="00565ED1">
        <w:rPr>
          <w:rFonts w:ascii="Times New Roman" w:hAnsi="Times New Roman"/>
          <w:b/>
          <w:sz w:val="28"/>
          <w:szCs w:val="28"/>
        </w:rPr>
        <w:t>до</w:t>
      </w:r>
      <w:r w:rsidR="00565ED1" w:rsidRPr="00565ED1">
        <w:rPr>
          <w:rFonts w:ascii="Times New Roman" w:hAnsi="Times New Roman"/>
          <w:b/>
          <w:sz w:val="28"/>
          <w:szCs w:val="28"/>
        </w:rPr>
        <w:t xml:space="preserve"> </w:t>
      </w:r>
      <w:r w:rsidR="00D31649">
        <w:rPr>
          <w:rFonts w:ascii="Times New Roman" w:hAnsi="Times New Roman"/>
          <w:b/>
          <w:sz w:val="28"/>
          <w:szCs w:val="28"/>
        </w:rPr>
        <w:t xml:space="preserve">1 марта </w:t>
      </w:r>
      <w:r w:rsidR="00565ED1">
        <w:rPr>
          <w:rFonts w:ascii="Times New Roman" w:hAnsi="Times New Roman"/>
          <w:b/>
          <w:sz w:val="28"/>
          <w:szCs w:val="28"/>
        </w:rPr>
        <w:t>202</w:t>
      </w:r>
      <w:r w:rsidR="00D31649">
        <w:rPr>
          <w:rFonts w:ascii="Times New Roman" w:hAnsi="Times New Roman"/>
          <w:b/>
          <w:sz w:val="28"/>
          <w:szCs w:val="28"/>
        </w:rPr>
        <w:t>2</w:t>
      </w:r>
      <w:r w:rsidR="00565ED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включительно по электронной почте. К письму необходимо приложить в виде отдельных файлов 1) заявку на участие (без заявки работы не принимаются, наличие заявки означает согласие с условиями конкурса), 2) краткую автобиографию и список публикаций</w:t>
      </w:r>
      <w:r w:rsidR="00565ED1" w:rsidRPr="00565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3) конкурсную работу. В заявке указываются фамилия, имя и отчество автора </w:t>
      </w:r>
      <w:r>
        <w:rPr>
          <w:rFonts w:ascii="Times New Roman" w:hAnsi="Times New Roman"/>
          <w:sz w:val="28"/>
          <w:szCs w:val="28"/>
        </w:rPr>
        <w:lastRenderedPageBreak/>
        <w:t>произведения, дата рождения, адрес местожительства, телефон и адрес электронной почты. Образец заявки представлен на сайте Литературного института. После отправки материалов необходимо получить ответное сообщение с подтверждением получения.</w:t>
      </w:r>
    </w:p>
    <w:p w14:paraId="7C7EBB11" w14:textId="77777777" w:rsidR="0069522E" w:rsidRPr="0069522E" w:rsidRDefault="0069522E" w:rsidP="0069522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Работы оформляются в редакторе </w:t>
      </w:r>
      <w:r>
        <w:rPr>
          <w:rFonts w:ascii="Times New Roman" w:hAnsi="Times New Roman"/>
          <w:sz w:val="28"/>
          <w:szCs w:val="28"/>
          <w:lang w:val="it-IT"/>
        </w:rPr>
        <w:t>Microsoft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Office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Word</w:t>
      </w:r>
      <w:r>
        <w:rPr>
          <w:rFonts w:ascii="Times New Roman" w:hAnsi="Times New Roman"/>
          <w:sz w:val="28"/>
          <w:szCs w:val="28"/>
          <w:lang w:val="ru-RU"/>
        </w:rPr>
        <w:t xml:space="preserve">, формат </w:t>
      </w:r>
      <w:r>
        <w:rPr>
          <w:rFonts w:ascii="Times New Roman" w:hAnsi="Times New Roman"/>
          <w:sz w:val="28"/>
          <w:szCs w:val="28"/>
          <w:lang w:val="it-IT"/>
        </w:rPr>
        <w:t>doc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docx</w:t>
      </w:r>
      <w:r>
        <w:rPr>
          <w:rFonts w:ascii="Times New Roman" w:hAnsi="Times New Roman"/>
          <w:sz w:val="28"/>
          <w:szCs w:val="28"/>
          <w:lang w:val="ru-RU"/>
        </w:rPr>
        <w:t xml:space="preserve">, гарнитура </w:t>
      </w:r>
      <w:r>
        <w:rPr>
          <w:rFonts w:ascii="Times New Roman" w:hAnsi="Times New Roman"/>
          <w:sz w:val="28"/>
          <w:szCs w:val="28"/>
          <w:lang w:val="it-IT"/>
        </w:rPr>
        <w:t>Times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New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Roman</w:t>
      </w:r>
      <w:r>
        <w:rPr>
          <w:rFonts w:ascii="Times New Roman" w:hAnsi="Times New Roman"/>
          <w:sz w:val="28"/>
          <w:szCs w:val="28"/>
          <w:lang w:val="ru-RU"/>
        </w:rPr>
        <w:t>, размер шрифта 14, кавычки «ёлочкой». При объеме работы свыше двух страниц листы следует пронумеровать. На первом листе необходимо указать: фамилию, имя, отчество конкурсанта, псевдоним (если есть), название произведения.</w:t>
      </w:r>
    </w:p>
    <w:p w14:paraId="101D455F" w14:textId="5CF3D52D" w:rsidR="0056307A" w:rsidRDefault="00565ED1" w:rsidP="0056307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079DB">
        <w:rPr>
          <w:rFonts w:ascii="Times New Roman" w:hAnsi="Times New Roman"/>
          <w:sz w:val="28"/>
          <w:szCs w:val="28"/>
          <w:lang w:val="ru-RU"/>
        </w:rPr>
        <w:t>Представленные на конкурс произведения оплате, возврату и рецензированию не подлежат.</w:t>
      </w:r>
      <w:r w:rsidR="0056307A" w:rsidRPr="000079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30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Права на произведения сохраняются за их авторами, участие в конкурсе означает согласие на публикацию в </w:t>
      </w:r>
      <w:r w:rsidR="000C1B6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Литературном </w:t>
      </w:r>
      <w:r w:rsidR="005630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альманахе</w:t>
      </w:r>
      <w:r w:rsidR="009C67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(без вознаграждения)</w:t>
      </w:r>
      <w:r w:rsidR="005630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6FDF1C65" w14:textId="77777777" w:rsidR="0069522E" w:rsidRDefault="0069522E" w:rsidP="0069522E">
      <w:pPr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14:paraId="063E1EF0" w14:textId="3A6F572B" w:rsidR="00565ED1" w:rsidRDefault="00565ED1" w:rsidP="0069522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9. </w:t>
      </w:r>
      <w:r w:rsidRPr="00565ED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Порядок представления работ</w:t>
      </w:r>
      <w:r w:rsidRPr="00565ED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участия в конкурсе в номинации</w:t>
      </w:r>
      <w:r w:rsidRPr="00565ED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«Молодой переводчик»: </w:t>
      </w:r>
      <w:r w:rsidRPr="00565ED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переводы направляются в срок </w:t>
      </w:r>
      <w:r w:rsidRPr="00565E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D3164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1 марта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202</w:t>
      </w:r>
      <w:r w:rsidR="00D3164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года</w:t>
      </w:r>
      <w:r w:rsidRPr="00565E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565ED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включительно по электронной почте. К письму необходимо приложить в виде отдельных файлов: 1) заявку на участие (без приложенной заявки работы не принимаются, наличие заявки означает согласие с условиями</w:t>
      </w:r>
      <w:r w:rsid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конкурса), 2) оригинал текста</w:t>
      </w:r>
      <w:r w:rsidRPr="00565ED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3) перевод текста, 4) краткую автобиографию и список публикаций. В заявке указывается фамилия, имя и отчество переводчика, дата рождения, адрес местожительства, номер телефона и адрес электронной почвы. Образец заявки представлен на сайте Литературного института. После отправки материалов необходимо получить ответное сообщение с подтверждением получения.</w:t>
      </w:r>
    </w:p>
    <w:p w14:paraId="1FBEFEA9" w14:textId="77777777" w:rsidR="0069522E" w:rsidRPr="0069522E" w:rsidRDefault="0069522E" w:rsidP="0069522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Работы оформляются в редакторе </w:t>
      </w:r>
      <w:r>
        <w:rPr>
          <w:rFonts w:ascii="Times New Roman" w:hAnsi="Times New Roman"/>
          <w:sz w:val="28"/>
          <w:szCs w:val="28"/>
          <w:lang w:val="it-IT"/>
        </w:rPr>
        <w:t>Microsoft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Office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Word</w:t>
      </w:r>
      <w:r>
        <w:rPr>
          <w:rFonts w:ascii="Times New Roman" w:hAnsi="Times New Roman"/>
          <w:sz w:val="28"/>
          <w:szCs w:val="28"/>
          <w:lang w:val="ru-RU"/>
        </w:rPr>
        <w:t xml:space="preserve">, формат </w:t>
      </w:r>
      <w:r>
        <w:rPr>
          <w:rFonts w:ascii="Times New Roman" w:hAnsi="Times New Roman"/>
          <w:sz w:val="28"/>
          <w:szCs w:val="28"/>
          <w:lang w:val="it-IT"/>
        </w:rPr>
        <w:t>doc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docx</w:t>
      </w:r>
      <w:r>
        <w:rPr>
          <w:rFonts w:ascii="Times New Roman" w:hAnsi="Times New Roman"/>
          <w:sz w:val="28"/>
          <w:szCs w:val="28"/>
          <w:lang w:val="ru-RU"/>
        </w:rPr>
        <w:t xml:space="preserve">, гарнитура </w:t>
      </w:r>
      <w:r>
        <w:rPr>
          <w:rFonts w:ascii="Times New Roman" w:hAnsi="Times New Roman"/>
          <w:sz w:val="28"/>
          <w:szCs w:val="28"/>
          <w:lang w:val="it-IT"/>
        </w:rPr>
        <w:t>Times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New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Roman</w:t>
      </w:r>
      <w:r>
        <w:rPr>
          <w:rFonts w:ascii="Times New Roman" w:hAnsi="Times New Roman"/>
          <w:sz w:val="28"/>
          <w:szCs w:val="28"/>
          <w:lang w:val="ru-RU"/>
        </w:rPr>
        <w:t>, размер шрифта 14, кавычки «ёлочкой». При объеме работы свыше двух страниц листы следует пронумеровать. На первом листе необходимо указать: фамилию, имя, отчество конкурсанта, псевдоним (если есть), название произведения.</w:t>
      </w:r>
    </w:p>
    <w:p w14:paraId="155BA831" w14:textId="53E3AF41" w:rsidR="009C6756" w:rsidRDefault="009F3CEA" w:rsidP="009C675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lastRenderedPageBreak/>
        <w:t>Представленные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на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конкурс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работы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оплате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возврату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и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рецензированию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не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подлежат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="005630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C67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Права на произведения сохраняются за их авторами, участие в конкурсе означает согласие на публикацию в </w:t>
      </w:r>
      <w:r w:rsidR="000C1B6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Литературном </w:t>
      </w:r>
      <w:r w:rsidR="009C67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альманахе (без вознаграждения).</w:t>
      </w:r>
    </w:p>
    <w:p w14:paraId="785023FB" w14:textId="77777777" w:rsidR="009C6756" w:rsidRDefault="009C6756" w:rsidP="009C6756">
      <w:pPr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</w:pPr>
    </w:p>
    <w:p w14:paraId="1CB24A7D" w14:textId="672BC619" w:rsidR="009F3CEA" w:rsidRDefault="009F3CEA" w:rsidP="009C675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3CEA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 xml:space="preserve">10.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Конкурсанты могут принять участие </w:t>
      </w:r>
      <w:r w:rsidRPr="003E2A4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только в одной номинации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(либо «Молодой писатель», либо «Молодой переводчик»).</w:t>
      </w:r>
    </w:p>
    <w:p w14:paraId="3379289B" w14:textId="59075E5C" w:rsidR="000463A6" w:rsidRDefault="000463A6" w:rsidP="00565ED1">
      <w:pPr>
        <w:spacing w:before="100" w:before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463A6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 xml:space="preserve">11. </w:t>
      </w:r>
      <w:r w:rsidRPr="000463A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</w:t>
      </w:r>
      <w:r w:rsidRPr="000463A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уреаты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прошлых сезонов к повторному участию в конкурсе</w:t>
      </w:r>
      <w:r w:rsidR="000350A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 допускаются</w:t>
      </w:r>
      <w:r w:rsidR="000079D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(ни в одной номинации)</w:t>
      </w:r>
      <w:r w:rsidR="0052466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за финалистами это право остается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25FFD971" w14:textId="4A17958E" w:rsidR="009F3CEA" w:rsidRDefault="009F3CEA" w:rsidP="00565ED1">
      <w:pPr>
        <w:spacing w:before="100" w:before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Работы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на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русском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языке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направляются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в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Литературный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институт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имени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М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Горького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по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электронной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почте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на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адрес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hyperlink r:id="rId9" w:history="1">
        <w:r w:rsidRPr="000D1A88">
          <w:rPr>
            <w:rStyle w:val="a9"/>
            <w:rFonts w:ascii="Times New Roman" w:eastAsia="Times New Roman" w:hAnsi="Times New Roman"/>
            <w:sz w:val="28"/>
            <w:szCs w:val="28"/>
            <w:lang w:val="ru-RU" w:eastAsia="ru-RU"/>
          </w:rPr>
          <w:t>raduga@litinstitut.ru</w:t>
        </w:r>
      </w:hyperlink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7157B7E3" w14:textId="2C292D8D" w:rsidR="009F3CEA" w:rsidRPr="009F3CEA" w:rsidRDefault="009F3CEA" w:rsidP="00565ED1">
      <w:pPr>
        <w:spacing w:before="100" w:before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Имена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финалистов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и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победителей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будут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объявлены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на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сайте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Литературного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института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по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завершении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соответствующих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этапов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3CEA">
        <w:rPr>
          <w:rFonts w:ascii="Times New Roman" w:eastAsia="Times New Roman" w:hAnsi="Times New Roman" w:hint="cs"/>
          <w:color w:val="000000"/>
          <w:sz w:val="28"/>
          <w:szCs w:val="28"/>
          <w:lang w:val="ru-RU" w:eastAsia="ru-RU"/>
        </w:rPr>
        <w:t>конкурса</w:t>
      </w:r>
      <w:r w:rsidRPr="009F3C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3164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еремони</w:t>
      </w:r>
      <w:r w:rsidR="00D3164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награждения</w:t>
      </w:r>
      <w:r w:rsidR="00D3164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пройдет </w:t>
      </w:r>
      <w:r w:rsidR="004069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 второй половине</w:t>
      </w:r>
      <w:r w:rsidR="00D3164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сентября 2022 года в Тренто (Италия)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2566F365" w14:textId="77777777" w:rsidR="003E2A4E" w:rsidRDefault="003E2A4E" w:rsidP="009F3CEA">
      <w:pPr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14:paraId="15509583" w14:textId="77777777" w:rsidR="009F3CEA" w:rsidRPr="009F3CEA" w:rsidRDefault="009F3CEA" w:rsidP="009F3CE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F3CEA">
        <w:rPr>
          <w:rFonts w:ascii="Times New Roman" w:hAnsi="Times New Roman"/>
          <w:b/>
          <w:bCs/>
          <w:sz w:val="28"/>
          <w:szCs w:val="28"/>
          <w:lang w:val="ru-RU"/>
        </w:rPr>
        <w:t>Контакты:</w:t>
      </w:r>
    </w:p>
    <w:p w14:paraId="2856147A" w14:textId="68DE6DDB" w:rsidR="009F3CEA" w:rsidRPr="009F3CEA" w:rsidRDefault="00D172A2" w:rsidP="009F3CEA">
      <w:pPr>
        <w:jc w:val="both"/>
        <w:rPr>
          <w:rFonts w:ascii="Times New Roman" w:hAnsi="Times New Roman"/>
          <w:sz w:val="28"/>
          <w:szCs w:val="28"/>
          <w:lang w:val="ru-RU"/>
        </w:rPr>
      </w:pPr>
      <w:hyperlink r:id="rId10" w:history="1"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raduga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ru-RU"/>
          </w:rPr>
          <w:t>@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litinstitut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ru</w:t>
        </w:r>
      </w:hyperlink>
    </w:p>
    <w:p w14:paraId="095C60FE" w14:textId="77777777" w:rsidR="009F3CEA" w:rsidRPr="009F3CEA" w:rsidRDefault="00D172A2" w:rsidP="009F3CEA">
      <w:pPr>
        <w:jc w:val="both"/>
        <w:rPr>
          <w:rFonts w:ascii="Times New Roman" w:hAnsi="Times New Roman"/>
          <w:sz w:val="28"/>
          <w:szCs w:val="28"/>
          <w:lang w:val="ru-RU"/>
        </w:rPr>
      </w:pPr>
      <w:hyperlink r:id="rId11" w:history="1"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https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ru-RU"/>
          </w:rPr>
          <w:t>://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vk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com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ru-RU"/>
          </w:rPr>
          <w:t>/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raduga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ru-RU"/>
          </w:rPr>
          <w:t>_</w:t>
        </w:r>
        <w:r w:rsidR="009F3CEA" w:rsidRPr="009F3CEA">
          <w:rPr>
            <w:rStyle w:val="a9"/>
            <w:rFonts w:ascii="Times New Roman" w:hAnsi="Times New Roman"/>
            <w:sz w:val="28"/>
            <w:szCs w:val="28"/>
            <w:lang w:val="it-IT"/>
          </w:rPr>
          <w:t>lit</w:t>
        </w:r>
      </w:hyperlink>
    </w:p>
    <w:p w14:paraId="06A72265" w14:textId="2B52749E" w:rsidR="00C23313" w:rsidRPr="009F3CEA" w:rsidRDefault="00C23313" w:rsidP="009F3CEA">
      <w:pPr>
        <w:spacing w:after="360"/>
        <w:jc w:val="both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</w:p>
    <w:sectPr w:rsidR="00C23313" w:rsidRPr="009F3CEA" w:rsidSect="008422B8">
      <w:headerReference w:type="default" r:id="rId12"/>
      <w:footerReference w:type="default" r:id="rId13"/>
      <w:pgSz w:w="12240" w:h="15840"/>
      <w:pgMar w:top="2510" w:right="1134" w:bottom="1134" w:left="1134" w:header="720" w:footer="2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39CC" w14:textId="77777777" w:rsidR="00D172A2" w:rsidRDefault="00D172A2" w:rsidP="00BD1113">
      <w:r>
        <w:separator/>
      </w:r>
    </w:p>
  </w:endnote>
  <w:endnote w:type="continuationSeparator" w:id="0">
    <w:p w14:paraId="1060CEB5" w14:textId="77777777" w:rsidR="00D172A2" w:rsidRDefault="00D172A2" w:rsidP="00BD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oncini 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8CA3" w14:textId="77777777" w:rsidR="00C215C0" w:rsidRDefault="00C215C0" w:rsidP="00866E41">
    <w:pPr>
      <w:pStyle w:val="a5"/>
      <w:tabs>
        <w:tab w:val="clear" w:pos="4677"/>
        <w:tab w:val="clear" w:pos="9355"/>
        <w:tab w:val="left" w:pos="6615"/>
      </w:tabs>
      <w:rPr>
        <w:rFonts w:ascii="Times New Roman" w:hAnsi="Times New Roman"/>
        <w:sz w:val="18"/>
        <w:szCs w:val="18"/>
        <w:lang w:val="it-IT"/>
      </w:rPr>
    </w:pPr>
  </w:p>
  <w:p w14:paraId="51AB1455" w14:textId="262416E7" w:rsidR="0033088D" w:rsidRDefault="00B54F7E" w:rsidP="00866E41">
    <w:pPr>
      <w:pStyle w:val="a5"/>
      <w:tabs>
        <w:tab w:val="clear" w:pos="4677"/>
        <w:tab w:val="clear" w:pos="9355"/>
        <w:tab w:val="left" w:pos="6615"/>
      </w:tabs>
      <w:rPr>
        <w:rFonts w:ascii="Times New Roman" w:hAnsi="Times New Roman"/>
        <w:sz w:val="18"/>
        <w:szCs w:val="18"/>
        <w:lang w:val="it-IT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D84208A" wp14:editId="7607D931">
          <wp:simplePos x="0" y="0"/>
          <wp:positionH relativeFrom="column">
            <wp:posOffset>3599815</wp:posOffset>
          </wp:positionH>
          <wp:positionV relativeFrom="paragraph">
            <wp:posOffset>125730</wp:posOffset>
          </wp:positionV>
          <wp:extent cx="2455545" cy="836295"/>
          <wp:effectExtent l="0" t="0" r="1905" b="1905"/>
          <wp:wrapNone/>
          <wp:docPr id="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5168" behindDoc="0" locked="0" layoutInCell="1" allowOverlap="1" wp14:anchorId="00E14439" wp14:editId="60158AA6">
          <wp:simplePos x="0" y="0"/>
          <wp:positionH relativeFrom="margin">
            <wp:posOffset>2794635</wp:posOffset>
          </wp:positionH>
          <wp:positionV relativeFrom="margin">
            <wp:posOffset>9603740</wp:posOffset>
          </wp:positionV>
          <wp:extent cx="1261745" cy="749300"/>
          <wp:effectExtent l="0" t="0" r="0" b="0"/>
          <wp:wrapSquare wrapText="bothSides"/>
          <wp:docPr id="19" name="Рисунок 19" descr="Macintosh HD:private:var:folders:2M:2M6QRHOTEO4HsgH4zIGzj++++TI:-Tmp-:com.apple.mail.drag-T0x710a00.tmp.KRR2lD:centro linguistic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acintosh HD:private:var:folders:2M:2M6QRHOTEO4HsgH4zIGzj++++TI:-Tmp-:com.apple.mail.drag-T0x710a00.tmp.KRR2lD:centro linguistic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4144" behindDoc="0" locked="0" layoutInCell="1" allowOverlap="1" wp14:anchorId="5D02FC5F" wp14:editId="4E585326">
          <wp:simplePos x="0" y="0"/>
          <wp:positionH relativeFrom="margin">
            <wp:posOffset>2794635</wp:posOffset>
          </wp:positionH>
          <wp:positionV relativeFrom="margin">
            <wp:posOffset>9603740</wp:posOffset>
          </wp:positionV>
          <wp:extent cx="1261745" cy="749300"/>
          <wp:effectExtent l="0" t="0" r="0" b="0"/>
          <wp:wrapSquare wrapText="bothSides"/>
          <wp:docPr id="18" name="Immagine 10" descr="Macintosh HD:private:var:folders:2M:2M6QRHOTEO4HsgH4zIGzj++++TI:-Tmp-:com.apple.mail.drag-T0x710a00.tmp.KRR2lD:centro linguistic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Macintosh HD:private:var:folders:2M:2M6QRHOTEO4HsgH4zIGzj++++TI:-Tmp-:com.apple.mail.drag-T0x710a00.tmp.KRR2lD:centro linguistic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F6B" w:rsidRPr="00BA4022">
      <w:rPr>
        <w:rFonts w:ascii="Times New Roman" w:hAnsi="Times New Roman"/>
        <w:sz w:val="18"/>
        <w:szCs w:val="18"/>
        <w:lang w:val="it-IT"/>
      </w:rPr>
      <w:t xml:space="preserve">                  </w:t>
    </w:r>
    <w:r w:rsidR="00CD7F6B">
      <w:rPr>
        <w:rFonts w:ascii="Times New Roman" w:hAnsi="Times New Roman"/>
        <w:sz w:val="18"/>
        <w:szCs w:val="18"/>
        <w:lang w:val="it-IT"/>
      </w:rPr>
      <w:t xml:space="preserve">      </w:t>
    </w:r>
  </w:p>
  <w:p w14:paraId="2B37DFD1" w14:textId="51243F3C" w:rsidR="00CD7F6B" w:rsidRDefault="00B54F7E" w:rsidP="0033088D">
    <w:pPr>
      <w:pStyle w:val="a5"/>
      <w:tabs>
        <w:tab w:val="clear" w:pos="4677"/>
        <w:tab w:val="clear" w:pos="9355"/>
        <w:tab w:val="left" w:pos="6615"/>
      </w:tabs>
      <w:jc w:val="center"/>
      <w:rPr>
        <w:rFonts w:ascii="Times New Roman" w:hAnsi="Times New Roman"/>
        <w:sz w:val="18"/>
        <w:szCs w:val="18"/>
        <w:lang w:val="it-IT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5698B528" wp14:editId="3585F34E">
          <wp:simplePos x="0" y="0"/>
          <wp:positionH relativeFrom="column">
            <wp:posOffset>472440</wp:posOffset>
          </wp:positionH>
          <wp:positionV relativeFrom="paragraph">
            <wp:posOffset>145415</wp:posOffset>
          </wp:positionV>
          <wp:extent cx="2322195" cy="459105"/>
          <wp:effectExtent l="0" t="0" r="1905" b="0"/>
          <wp:wrapNone/>
          <wp:docPr id="26" name="Рисунок 26" descr="Logo_Banca Intesa_en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Banca Intesa_eng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ACA">
      <w:rPr>
        <w:rFonts w:ascii="Times New Roman" w:hAnsi="Times New Roman"/>
        <w:sz w:val="20"/>
        <w:lang w:val="ru-RU"/>
      </w:rPr>
      <w:t>При поддержке</w:t>
    </w:r>
    <w:r w:rsidR="0033088D" w:rsidRPr="00E7365D">
      <w:rPr>
        <w:rFonts w:ascii="Times New Roman" w:hAnsi="Times New Roman"/>
        <w:sz w:val="20"/>
        <w:lang w:val="it-IT"/>
      </w:rPr>
      <w:t>:</w:t>
    </w:r>
  </w:p>
  <w:p w14:paraId="19920DB9" w14:textId="77777777" w:rsidR="00CD7F6B" w:rsidRDefault="00CD7F6B" w:rsidP="00866E41">
    <w:pPr>
      <w:pStyle w:val="a5"/>
      <w:tabs>
        <w:tab w:val="clear" w:pos="4677"/>
        <w:tab w:val="clear" w:pos="9355"/>
        <w:tab w:val="left" w:pos="6615"/>
      </w:tabs>
      <w:rPr>
        <w:rFonts w:ascii="Times New Roman" w:hAnsi="Times New Roman"/>
        <w:sz w:val="18"/>
        <w:szCs w:val="18"/>
        <w:lang w:val="it-IT"/>
      </w:rPr>
    </w:pPr>
    <w:r>
      <w:rPr>
        <w:rFonts w:ascii="Times New Roman" w:hAnsi="Times New Roman"/>
        <w:sz w:val="18"/>
        <w:szCs w:val="18"/>
        <w:lang w:val="it-IT"/>
      </w:rPr>
      <w:t xml:space="preserve">   </w:t>
    </w:r>
    <w:r w:rsidRPr="00BA4022">
      <w:rPr>
        <w:rFonts w:ascii="Times New Roman" w:hAnsi="Times New Roman"/>
        <w:sz w:val="18"/>
        <w:szCs w:val="18"/>
        <w:lang w:val="it-IT"/>
      </w:rPr>
      <w:t xml:space="preserve"> </w:t>
    </w:r>
  </w:p>
  <w:p w14:paraId="13253FE9" w14:textId="77777777" w:rsidR="00CD7F6B" w:rsidRPr="00BA4022" w:rsidRDefault="00CD7F6B" w:rsidP="00866E41">
    <w:pPr>
      <w:pStyle w:val="a5"/>
      <w:tabs>
        <w:tab w:val="clear" w:pos="4677"/>
        <w:tab w:val="clear" w:pos="9355"/>
        <w:tab w:val="left" w:pos="6615"/>
      </w:tabs>
      <w:rPr>
        <w:rFonts w:ascii="Times New Roman" w:hAnsi="Times New Roman"/>
        <w:sz w:val="18"/>
        <w:szCs w:val="18"/>
        <w:lang w:val="it-IT"/>
      </w:rPr>
    </w:pPr>
    <w:r>
      <w:rPr>
        <w:rFonts w:ascii="Times New Roman" w:hAnsi="Times New Roman"/>
        <w:sz w:val="18"/>
        <w:szCs w:val="18"/>
        <w:lang w:val="it-IT"/>
      </w:rPr>
      <w:t xml:space="preserve">    </w:t>
    </w:r>
    <w:r w:rsidRPr="003D5905">
      <w:rPr>
        <w:lang w:val="it-IT"/>
      </w:rPr>
      <w:t xml:space="preserve">         </w:t>
    </w:r>
    <w:r>
      <w:rPr>
        <w:lang w:val="it-IT"/>
      </w:rPr>
      <w:t xml:space="preserve">         </w:t>
    </w:r>
    <w:r w:rsidRPr="003D5905">
      <w:rPr>
        <w:lang w:val="it-IT"/>
      </w:rPr>
      <w:t xml:space="preserve">                    </w:t>
    </w:r>
    <w:r>
      <w:rPr>
        <w:lang w:val="it-IT"/>
      </w:rPr>
      <w:t xml:space="preserve">       </w:t>
    </w:r>
  </w:p>
  <w:p w14:paraId="17118EFC" w14:textId="77777777" w:rsidR="00CD7F6B" w:rsidRDefault="00CD7F6B" w:rsidP="00BA4022">
    <w:pPr>
      <w:pStyle w:val="a5"/>
      <w:rPr>
        <w:rFonts w:ascii="Times New Roman" w:hAnsi="Times New Roman"/>
        <w:sz w:val="18"/>
        <w:szCs w:val="18"/>
        <w:lang w:val="it-IT"/>
      </w:rPr>
    </w:pPr>
    <w:r>
      <w:rPr>
        <w:rFonts w:ascii="Times New Roman" w:hAnsi="Times New Roman"/>
        <w:sz w:val="18"/>
        <w:szCs w:val="18"/>
        <w:lang w:val="it-IT"/>
      </w:rPr>
      <w:t xml:space="preserve">                        </w:t>
    </w:r>
  </w:p>
  <w:p w14:paraId="17A71C03" w14:textId="77777777" w:rsidR="00CD7F6B" w:rsidRPr="00BA4022" w:rsidRDefault="00CD7F6B" w:rsidP="00BA4022">
    <w:pPr>
      <w:pStyle w:val="a5"/>
      <w:rPr>
        <w:rFonts w:ascii="Times New Roman" w:hAnsi="Times New Roman"/>
        <w:sz w:val="18"/>
        <w:szCs w:val="18"/>
        <w:lang w:val="it-IT"/>
      </w:rPr>
    </w:pPr>
    <w:r>
      <w:rPr>
        <w:rFonts w:ascii="Times New Roman" w:hAnsi="Times New Roman"/>
        <w:sz w:val="18"/>
        <w:szCs w:val="18"/>
        <w:lang w:val="it-IT"/>
      </w:rPr>
      <w:t xml:space="preserve">         </w:t>
    </w:r>
    <w:r w:rsidRPr="00E7365D">
      <w:rPr>
        <w:lang w:val="it-IT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40E7" w14:textId="77777777" w:rsidR="00D172A2" w:rsidRDefault="00D172A2" w:rsidP="00BD1113">
      <w:r>
        <w:separator/>
      </w:r>
    </w:p>
  </w:footnote>
  <w:footnote w:type="continuationSeparator" w:id="0">
    <w:p w14:paraId="7BE6F650" w14:textId="77777777" w:rsidR="00D172A2" w:rsidRDefault="00D172A2" w:rsidP="00BD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96B0" w14:textId="42D17366" w:rsidR="00957561" w:rsidRDefault="00B54F7E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522195FE" wp14:editId="6F8E57F6">
          <wp:simplePos x="0" y="0"/>
          <wp:positionH relativeFrom="column">
            <wp:posOffset>4979035</wp:posOffset>
          </wp:positionH>
          <wp:positionV relativeFrom="paragraph">
            <wp:posOffset>19685</wp:posOffset>
          </wp:positionV>
          <wp:extent cx="1363980" cy="1106805"/>
          <wp:effectExtent l="0" t="0" r="7620" b="0"/>
          <wp:wrapThrough wrapText="bothSides">
            <wp:wrapPolygon edited="0">
              <wp:start x="0" y="0"/>
              <wp:lineTo x="0" y="21191"/>
              <wp:lineTo x="21419" y="21191"/>
              <wp:lineTo x="21419" y="0"/>
              <wp:lineTo x="0" y="0"/>
            </wp:wrapPolygon>
          </wp:wrapThrough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075BA7DD" wp14:editId="526AB2D7">
          <wp:simplePos x="0" y="0"/>
          <wp:positionH relativeFrom="column">
            <wp:posOffset>2337435</wp:posOffset>
          </wp:positionH>
          <wp:positionV relativeFrom="paragraph">
            <wp:posOffset>100330</wp:posOffset>
          </wp:positionV>
          <wp:extent cx="1651000" cy="666750"/>
          <wp:effectExtent l="0" t="0" r="6350" b="0"/>
          <wp:wrapNone/>
          <wp:docPr id="23" name="Рисунок 23" descr="Eurasia_logo_i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rasia_logo_it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01C4C" w14:textId="6E405EB6" w:rsidR="00CD7F6B" w:rsidRDefault="00B54F7E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6F4895FC" wp14:editId="51E58C33">
          <wp:simplePos x="0" y="0"/>
          <wp:positionH relativeFrom="column">
            <wp:posOffset>4290060</wp:posOffset>
          </wp:positionH>
          <wp:positionV relativeFrom="paragraph">
            <wp:posOffset>9595485</wp:posOffset>
          </wp:positionV>
          <wp:extent cx="1300480" cy="590550"/>
          <wp:effectExtent l="0" t="0" r="0" b="0"/>
          <wp:wrapNone/>
          <wp:docPr id="32" name="Рисунок 32" descr="rm_logo_1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rm_logo_1_e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 wp14:anchorId="4FF3E899" wp14:editId="674045A9">
          <wp:simplePos x="0" y="0"/>
          <wp:positionH relativeFrom="column">
            <wp:posOffset>4290060</wp:posOffset>
          </wp:positionH>
          <wp:positionV relativeFrom="paragraph">
            <wp:posOffset>9595485</wp:posOffset>
          </wp:positionV>
          <wp:extent cx="1300480" cy="590550"/>
          <wp:effectExtent l="0" t="0" r="0" b="0"/>
          <wp:wrapNone/>
          <wp:docPr id="31" name="Picture 1" descr="rm_logo_1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_logo_1_e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62EA297B" wp14:editId="48C49E8C">
          <wp:extent cx="1295400" cy="5969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953"/>
    <w:multiLevelType w:val="multilevel"/>
    <w:tmpl w:val="7948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1524B"/>
    <w:multiLevelType w:val="hybridMultilevel"/>
    <w:tmpl w:val="94D641B6"/>
    <w:lvl w:ilvl="0" w:tplc="CD1888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9D3390"/>
    <w:multiLevelType w:val="multilevel"/>
    <w:tmpl w:val="B740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F23"/>
    <w:rsid w:val="000079DB"/>
    <w:rsid w:val="00025415"/>
    <w:rsid w:val="000276E2"/>
    <w:rsid w:val="000301DB"/>
    <w:rsid w:val="00030FAB"/>
    <w:rsid w:val="000350A2"/>
    <w:rsid w:val="00036297"/>
    <w:rsid w:val="0004371C"/>
    <w:rsid w:val="000463A6"/>
    <w:rsid w:val="000619E5"/>
    <w:rsid w:val="000658CD"/>
    <w:rsid w:val="00070E17"/>
    <w:rsid w:val="000736EA"/>
    <w:rsid w:val="00087632"/>
    <w:rsid w:val="000B1F23"/>
    <w:rsid w:val="000C1B65"/>
    <w:rsid w:val="000C7369"/>
    <w:rsid w:val="000D4A5C"/>
    <w:rsid w:val="000F3F20"/>
    <w:rsid w:val="000F56A1"/>
    <w:rsid w:val="00106081"/>
    <w:rsid w:val="00110AE4"/>
    <w:rsid w:val="001246D8"/>
    <w:rsid w:val="00141882"/>
    <w:rsid w:val="0014633E"/>
    <w:rsid w:val="00146B9E"/>
    <w:rsid w:val="00161946"/>
    <w:rsid w:val="00162387"/>
    <w:rsid w:val="00172000"/>
    <w:rsid w:val="001A0A45"/>
    <w:rsid w:val="001D7C3E"/>
    <w:rsid w:val="001E3108"/>
    <w:rsid w:val="002070DD"/>
    <w:rsid w:val="00214D9D"/>
    <w:rsid w:val="002711C7"/>
    <w:rsid w:val="002719C7"/>
    <w:rsid w:val="00275B07"/>
    <w:rsid w:val="00277D89"/>
    <w:rsid w:val="00287397"/>
    <w:rsid w:val="002A4DF3"/>
    <w:rsid w:val="002C21C6"/>
    <w:rsid w:val="002C421C"/>
    <w:rsid w:val="002C54A5"/>
    <w:rsid w:val="002C7BFE"/>
    <w:rsid w:val="002D68C2"/>
    <w:rsid w:val="002D6D21"/>
    <w:rsid w:val="002E24FB"/>
    <w:rsid w:val="003201AE"/>
    <w:rsid w:val="0033088D"/>
    <w:rsid w:val="00344F47"/>
    <w:rsid w:val="0037002E"/>
    <w:rsid w:val="003705EA"/>
    <w:rsid w:val="00376893"/>
    <w:rsid w:val="00382F5D"/>
    <w:rsid w:val="003956E1"/>
    <w:rsid w:val="00396EC9"/>
    <w:rsid w:val="00397EF3"/>
    <w:rsid w:val="003A63B9"/>
    <w:rsid w:val="003A67E5"/>
    <w:rsid w:val="003B4A76"/>
    <w:rsid w:val="003C6231"/>
    <w:rsid w:val="003D4658"/>
    <w:rsid w:val="003D5905"/>
    <w:rsid w:val="003E2A4E"/>
    <w:rsid w:val="003E465E"/>
    <w:rsid w:val="003F1C11"/>
    <w:rsid w:val="004040E8"/>
    <w:rsid w:val="004069A7"/>
    <w:rsid w:val="00407697"/>
    <w:rsid w:val="00412497"/>
    <w:rsid w:val="00417AAA"/>
    <w:rsid w:val="0044455E"/>
    <w:rsid w:val="00446CE7"/>
    <w:rsid w:val="004708FA"/>
    <w:rsid w:val="00470CA3"/>
    <w:rsid w:val="004721C7"/>
    <w:rsid w:val="00481BA1"/>
    <w:rsid w:val="004A34C9"/>
    <w:rsid w:val="004C50E8"/>
    <w:rsid w:val="00503A21"/>
    <w:rsid w:val="00514A78"/>
    <w:rsid w:val="005203A2"/>
    <w:rsid w:val="0052201B"/>
    <w:rsid w:val="0052466A"/>
    <w:rsid w:val="0055380F"/>
    <w:rsid w:val="0056307A"/>
    <w:rsid w:val="00565ED1"/>
    <w:rsid w:val="005779CF"/>
    <w:rsid w:val="005A4C96"/>
    <w:rsid w:val="005C2317"/>
    <w:rsid w:val="005C582A"/>
    <w:rsid w:val="005D3AED"/>
    <w:rsid w:val="005D641E"/>
    <w:rsid w:val="005E32AC"/>
    <w:rsid w:val="005F1902"/>
    <w:rsid w:val="00605F54"/>
    <w:rsid w:val="00623477"/>
    <w:rsid w:val="0063588A"/>
    <w:rsid w:val="0063787A"/>
    <w:rsid w:val="00640C6B"/>
    <w:rsid w:val="006562B3"/>
    <w:rsid w:val="006670D5"/>
    <w:rsid w:val="006677C8"/>
    <w:rsid w:val="00671E99"/>
    <w:rsid w:val="00672293"/>
    <w:rsid w:val="00673AD2"/>
    <w:rsid w:val="0069522E"/>
    <w:rsid w:val="006A3EE5"/>
    <w:rsid w:val="006A4458"/>
    <w:rsid w:val="006A64FA"/>
    <w:rsid w:val="006C7837"/>
    <w:rsid w:val="006D3C21"/>
    <w:rsid w:val="006D66C5"/>
    <w:rsid w:val="006D6DD2"/>
    <w:rsid w:val="006F29F8"/>
    <w:rsid w:val="006F4B7A"/>
    <w:rsid w:val="006F4E48"/>
    <w:rsid w:val="006F637D"/>
    <w:rsid w:val="00712D55"/>
    <w:rsid w:val="0073601E"/>
    <w:rsid w:val="0077478D"/>
    <w:rsid w:val="00784526"/>
    <w:rsid w:val="007A42EB"/>
    <w:rsid w:val="007B3B7F"/>
    <w:rsid w:val="007B5E9C"/>
    <w:rsid w:val="007C53FF"/>
    <w:rsid w:val="007E3A61"/>
    <w:rsid w:val="007E5658"/>
    <w:rsid w:val="007F2205"/>
    <w:rsid w:val="008060A1"/>
    <w:rsid w:val="00815F2F"/>
    <w:rsid w:val="008376E8"/>
    <w:rsid w:val="0084070D"/>
    <w:rsid w:val="008422B8"/>
    <w:rsid w:val="0084288D"/>
    <w:rsid w:val="00845D1D"/>
    <w:rsid w:val="0084712F"/>
    <w:rsid w:val="00857167"/>
    <w:rsid w:val="00865AFE"/>
    <w:rsid w:val="00866E41"/>
    <w:rsid w:val="00867C6C"/>
    <w:rsid w:val="00882B78"/>
    <w:rsid w:val="008A3203"/>
    <w:rsid w:val="008A73AF"/>
    <w:rsid w:val="008B00CB"/>
    <w:rsid w:val="008C04BE"/>
    <w:rsid w:val="008C5A39"/>
    <w:rsid w:val="008C7A6D"/>
    <w:rsid w:val="008D2DE5"/>
    <w:rsid w:val="00904E08"/>
    <w:rsid w:val="00913A14"/>
    <w:rsid w:val="00922B05"/>
    <w:rsid w:val="00925480"/>
    <w:rsid w:val="009536B1"/>
    <w:rsid w:val="00957561"/>
    <w:rsid w:val="00960C42"/>
    <w:rsid w:val="00973738"/>
    <w:rsid w:val="009809C8"/>
    <w:rsid w:val="00980C87"/>
    <w:rsid w:val="00993868"/>
    <w:rsid w:val="009A3A97"/>
    <w:rsid w:val="009B199C"/>
    <w:rsid w:val="009C6756"/>
    <w:rsid w:val="009C75C4"/>
    <w:rsid w:val="009D5E52"/>
    <w:rsid w:val="009E2B6D"/>
    <w:rsid w:val="009F396C"/>
    <w:rsid w:val="009F3CEA"/>
    <w:rsid w:val="009F4410"/>
    <w:rsid w:val="00A00AE9"/>
    <w:rsid w:val="00A064D7"/>
    <w:rsid w:val="00A100DB"/>
    <w:rsid w:val="00A525AB"/>
    <w:rsid w:val="00A567C6"/>
    <w:rsid w:val="00A63327"/>
    <w:rsid w:val="00A64380"/>
    <w:rsid w:val="00A728DD"/>
    <w:rsid w:val="00A92691"/>
    <w:rsid w:val="00A97586"/>
    <w:rsid w:val="00AA1CBA"/>
    <w:rsid w:val="00AB3F15"/>
    <w:rsid w:val="00AC433F"/>
    <w:rsid w:val="00B0001C"/>
    <w:rsid w:val="00B07742"/>
    <w:rsid w:val="00B17C70"/>
    <w:rsid w:val="00B245EA"/>
    <w:rsid w:val="00B43C38"/>
    <w:rsid w:val="00B4550C"/>
    <w:rsid w:val="00B50464"/>
    <w:rsid w:val="00B54F7E"/>
    <w:rsid w:val="00B65A12"/>
    <w:rsid w:val="00B70C1C"/>
    <w:rsid w:val="00BA1889"/>
    <w:rsid w:val="00BA4022"/>
    <w:rsid w:val="00BB31F8"/>
    <w:rsid w:val="00BB746C"/>
    <w:rsid w:val="00BC30EA"/>
    <w:rsid w:val="00BD1113"/>
    <w:rsid w:val="00BF1022"/>
    <w:rsid w:val="00BF2F8D"/>
    <w:rsid w:val="00BF46FD"/>
    <w:rsid w:val="00C06FB4"/>
    <w:rsid w:val="00C20DEF"/>
    <w:rsid w:val="00C215C0"/>
    <w:rsid w:val="00C23313"/>
    <w:rsid w:val="00C429A2"/>
    <w:rsid w:val="00C44079"/>
    <w:rsid w:val="00C56F1C"/>
    <w:rsid w:val="00C6362A"/>
    <w:rsid w:val="00C72390"/>
    <w:rsid w:val="00C80786"/>
    <w:rsid w:val="00C83A98"/>
    <w:rsid w:val="00C84F70"/>
    <w:rsid w:val="00CA44C9"/>
    <w:rsid w:val="00CA5349"/>
    <w:rsid w:val="00CB069D"/>
    <w:rsid w:val="00CD7F6B"/>
    <w:rsid w:val="00CE6317"/>
    <w:rsid w:val="00D065E6"/>
    <w:rsid w:val="00D172A2"/>
    <w:rsid w:val="00D178D6"/>
    <w:rsid w:val="00D2505F"/>
    <w:rsid w:val="00D31649"/>
    <w:rsid w:val="00D576EB"/>
    <w:rsid w:val="00D814CA"/>
    <w:rsid w:val="00D91CAB"/>
    <w:rsid w:val="00DC1D78"/>
    <w:rsid w:val="00DC753D"/>
    <w:rsid w:val="00DD002A"/>
    <w:rsid w:val="00DE0462"/>
    <w:rsid w:val="00DE4A4E"/>
    <w:rsid w:val="00E0347A"/>
    <w:rsid w:val="00E11C1F"/>
    <w:rsid w:val="00E22F9F"/>
    <w:rsid w:val="00E42C79"/>
    <w:rsid w:val="00E7365D"/>
    <w:rsid w:val="00E75373"/>
    <w:rsid w:val="00E854E0"/>
    <w:rsid w:val="00E86B17"/>
    <w:rsid w:val="00E92B67"/>
    <w:rsid w:val="00EA3C4C"/>
    <w:rsid w:val="00EA4E03"/>
    <w:rsid w:val="00EA5CC1"/>
    <w:rsid w:val="00EA7C2D"/>
    <w:rsid w:val="00EB29CB"/>
    <w:rsid w:val="00EB5B25"/>
    <w:rsid w:val="00ED744A"/>
    <w:rsid w:val="00EE6E46"/>
    <w:rsid w:val="00EF6C83"/>
    <w:rsid w:val="00F00359"/>
    <w:rsid w:val="00F045C7"/>
    <w:rsid w:val="00F13C30"/>
    <w:rsid w:val="00F15466"/>
    <w:rsid w:val="00F32D3A"/>
    <w:rsid w:val="00F424E8"/>
    <w:rsid w:val="00F4340F"/>
    <w:rsid w:val="00F46ACA"/>
    <w:rsid w:val="00F575EB"/>
    <w:rsid w:val="00F61408"/>
    <w:rsid w:val="00F80283"/>
    <w:rsid w:val="00F96626"/>
    <w:rsid w:val="00FA416E"/>
    <w:rsid w:val="00FB2C23"/>
    <w:rsid w:val="00FC1EFF"/>
    <w:rsid w:val="00FC5BF0"/>
    <w:rsid w:val="00FD5292"/>
    <w:rsid w:val="00FE1AF7"/>
    <w:rsid w:val="00FF2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14A385"/>
  <w15:docId w15:val="{9BDCC737-CA4D-4587-A0C4-A76E107F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oncini Garamond" w:eastAsia="Simoncini Garamond" w:hAnsi="Simoncini 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D1113"/>
    <w:rPr>
      <w:sz w:val="24"/>
      <w:lang w:val="en-US" w:eastAsia="it-IT"/>
    </w:rPr>
  </w:style>
  <w:style w:type="paragraph" w:styleId="a5">
    <w:name w:val="footer"/>
    <w:basedOn w:val="a"/>
    <w:link w:val="a6"/>
    <w:uiPriority w:val="99"/>
    <w:unhideWhenUsed/>
    <w:rsid w:val="00BD1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D1113"/>
    <w:rPr>
      <w:sz w:val="24"/>
      <w:lang w:val="en-US" w:eastAsia="it-IT"/>
    </w:rPr>
  </w:style>
  <w:style w:type="paragraph" w:styleId="a7">
    <w:name w:val="Balloon Text"/>
    <w:basedOn w:val="a"/>
    <w:link w:val="a8"/>
    <w:uiPriority w:val="99"/>
    <w:semiHidden/>
    <w:unhideWhenUsed/>
    <w:rsid w:val="00BD111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1113"/>
    <w:rPr>
      <w:rFonts w:ascii="Tahoma" w:hAnsi="Tahoma" w:cs="Tahoma"/>
      <w:sz w:val="16"/>
      <w:szCs w:val="16"/>
      <w:lang w:val="en-US" w:eastAsia="it-IT"/>
    </w:rPr>
  </w:style>
  <w:style w:type="character" w:styleId="a9">
    <w:name w:val="Hyperlink"/>
    <w:uiPriority w:val="99"/>
    <w:rsid w:val="007E3A61"/>
    <w:rPr>
      <w:color w:val="0000FF"/>
      <w:u w:val="single"/>
    </w:rPr>
  </w:style>
  <w:style w:type="paragraph" w:customStyle="1" w:styleId="Elencomedio2-Colore41">
    <w:name w:val="Elenco medio 2 - Colore 41"/>
    <w:basedOn w:val="a"/>
    <w:uiPriority w:val="34"/>
    <w:qFormat/>
    <w:rsid w:val="007E3A61"/>
    <w:pPr>
      <w:ind w:left="708"/>
    </w:pPr>
    <w:rPr>
      <w:rFonts w:ascii="Times New Roman" w:eastAsia="Times New Roman" w:hAnsi="Times New Roman"/>
      <w:szCs w:val="24"/>
      <w:lang w:val="ru-RU" w:eastAsia="ru-RU"/>
    </w:rPr>
  </w:style>
  <w:style w:type="paragraph" w:customStyle="1" w:styleId="Default">
    <w:name w:val="Default"/>
    <w:rsid w:val="006F4B7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styleId="aa">
    <w:name w:val="Body Text"/>
    <w:basedOn w:val="a"/>
    <w:link w:val="ab"/>
    <w:semiHidden/>
    <w:rsid w:val="00C23313"/>
    <w:pPr>
      <w:widowControl w:val="0"/>
      <w:spacing w:after="120" w:line="360" w:lineRule="auto"/>
      <w:jc w:val="both"/>
    </w:pPr>
    <w:rPr>
      <w:rFonts w:ascii="Georgia" w:eastAsia="SimSun" w:hAnsi="Georgia" w:cs="Mangal"/>
      <w:noProof/>
      <w:kern w:val="1"/>
      <w:szCs w:val="24"/>
      <w:lang w:val="it-IT" w:bidi="hi-IN"/>
    </w:rPr>
  </w:style>
  <w:style w:type="character" w:customStyle="1" w:styleId="ab">
    <w:name w:val="Основной текст Знак"/>
    <w:link w:val="aa"/>
    <w:semiHidden/>
    <w:rsid w:val="00C23313"/>
    <w:rPr>
      <w:rFonts w:ascii="Georgia" w:eastAsia="SimSun" w:hAnsi="Georgia" w:cs="Mangal"/>
      <w:noProof/>
      <w:kern w:val="1"/>
      <w:sz w:val="24"/>
      <w:szCs w:val="24"/>
      <w:lang w:val="it-IT" w:eastAsia="it-IT" w:bidi="hi-IN"/>
    </w:rPr>
  </w:style>
  <w:style w:type="paragraph" w:customStyle="1" w:styleId="western">
    <w:name w:val="western"/>
    <w:basedOn w:val="a"/>
    <w:rsid w:val="00F46ACA"/>
    <w:pPr>
      <w:spacing w:before="100" w:beforeAutospacing="1" w:after="119" w:line="360" w:lineRule="auto"/>
      <w:jc w:val="both"/>
    </w:pPr>
    <w:rPr>
      <w:rFonts w:ascii="Georgia" w:eastAsia="Times New Roman" w:hAnsi="Georgia"/>
      <w:color w:val="00000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aduga_l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duga@litinstit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uga@litinstitu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AFFA-4775-42C2-8762-7224510F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CONOSCERE EURASIA</Company>
  <LinksUpToDate>false</LinksUpToDate>
  <CharactersWithSpaces>7107</CharactersWithSpaces>
  <SharedDoc>false</SharedDoc>
  <HLinks>
    <vt:vector size="12" baseType="variant"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>mailto:raduga@conoscereeurasia.it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mailto:raduga@conoscereeurasia.it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Pakhomova Polina</dc:creator>
  <cp:lastModifiedBy>Яна Богданова</cp:lastModifiedBy>
  <cp:revision>4</cp:revision>
  <cp:lastPrinted>2020-12-04T09:32:00Z</cp:lastPrinted>
  <dcterms:created xsi:type="dcterms:W3CDTF">2022-01-11T15:26:00Z</dcterms:created>
  <dcterms:modified xsi:type="dcterms:W3CDTF">2022-01-20T14:24:00Z</dcterms:modified>
</cp:coreProperties>
</file>